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Edital nº 002/2023</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Edital nº 002/2023 CHAMADA PÚBLICA SELEÇÃO DE PROJETOS DE AUDIOVISUAL</w:t>
      </w:r>
      <w:r w:rsidR="004133D6">
        <w:rPr>
          <w:rFonts w:eastAsia="Times New Roman"/>
          <w:sz w:val="24"/>
          <w:szCs w:val="24"/>
        </w:rPr>
        <w:t xml:space="preserve"> LPG IMBITUBA/SC - ARTIGO 6º da</w:t>
      </w:r>
      <w:r w:rsidRPr="005F381B">
        <w:rPr>
          <w:rFonts w:eastAsia="Times New Roman"/>
          <w:sz w:val="24"/>
          <w:szCs w:val="24"/>
        </w:rPr>
        <w:t xml:space="preserve"> LEI COMPLEMENTAR Nº 195/2022 - LEI PAULO GUSTAVO - FOMENTO PARA PRODUÇÃO AUDIOVISUAL.</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O município de Imbituba, do Estado de Santa Catarina – </w:t>
      </w:r>
      <w:proofErr w:type="gramStart"/>
      <w:r w:rsidRPr="005F381B">
        <w:rPr>
          <w:rFonts w:eastAsia="Times New Roman"/>
          <w:sz w:val="24"/>
          <w:szCs w:val="24"/>
        </w:rPr>
        <w:t>SC ,</w:t>
      </w:r>
      <w:proofErr w:type="gramEnd"/>
      <w:r w:rsidRPr="005F381B">
        <w:rPr>
          <w:rFonts w:eastAsia="Times New Roman"/>
          <w:sz w:val="24"/>
          <w:szCs w:val="24"/>
        </w:rPr>
        <w:t xml:space="preserve"> por intermédio da Secretaria Municipal de Educação, Cultura e Esporte - SEDUCE, representada pela  Superintendência de Cultura, por meio do Fundo Municipal de Cultura no uso de suas atribuições legais, nos termos dos artigos</w:t>
      </w:r>
      <w:hyperlink r:id="rId9">
        <w:r w:rsidRPr="005F381B">
          <w:rPr>
            <w:rFonts w:eastAsia="Times New Roman"/>
            <w:sz w:val="24"/>
            <w:szCs w:val="24"/>
          </w:rPr>
          <w:t xml:space="preserve"> </w:t>
        </w:r>
      </w:hyperlink>
      <w:hyperlink r:id="rId10">
        <w:r w:rsidRPr="005F381B">
          <w:rPr>
            <w:rFonts w:eastAsia="Times New Roman"/>
            <w:sz w:val="24"/>
            <w:szCs w:val="24"/>
            <w:u w:val="single"/>
          </w:rPr>
          <w:t>23</w:t>
        </w:r>
      </w:hyperlink>
      <w:r w:rsidRPr="005F381B">
        <w:rPr>
          <w:rFonts w:eastAsia="Times New Roman"/>
          <w:sz w:val="24"/>
          <w:szCs w:val="24"/>
        </w:rPr>
        <w:t>, inciso</w:t>
      </w:r>
      <w:hyperlink r:id="rId11">
        <w:r w:rsidRPr="005F381B">
          <w:rPr>
            <w:rFonts w:eastAsia="Times New Roman"/>
            <w:sz w:val="24"/>
            <w:szCs w:val="24"/>
          </w:rPr>
          <w:t xml:space="preserve"> </w:t>
        </w:r>
      </w:hyperlink>
      <w:hyperlink r:id="rId12">
        <w:r w:rsidRPr="005F381B">
          <w:rPr>
            <w:rFonts w:eastAsia="Times New Roman"/>
            <w:sz w:val="24"/>
            <w:szCs w:val="24"/>
            <w:u w:val="single"/>
          </w:rPr>
          <w:t>V</w:t>
        </w:r>
      </w:hyperlink>
      <w:r w:rsidRPr="005F381B">
        <w:rPr>
          <w:rFonts w:eastAsia="Times New Roman"/>
          <w:sz w:val="24"/>
          <w:szCs w:val="24"/>
        </w:rPr>
        <w:t xml:space="preserve"> e artigo</w:t>
      </w:r>
      <w:hyperlink r:id="rId13">
        <w:r w:rsidRPr="005F381B">
          <w:rPr>
            <w:rFonts w:eastAsia="Times New Roman"/>
            <w:sz w:val="24"/>
            <w:szCs w:val="24"/>
          </w:rPr>
          <w:t xml:space="preserve"> </w:t>
        </w:r>
      </w:hyperlink>
      <w:hyperlink r:id="rId14">
        <w:r w:rsidRPr="005F381B">
          <w:rPr>
            <w:rFonts w:eastAsia="Times New Roman"/>
            <w:sz w:val="24"/>
            <w:szCs w:val="24"/>
            <w:u w:val="single"/>
          </w:rPr>
          <w:t>30</w:t>
        </w:r>
      </w:hyperlink>
      <w:r w:rsidRPr="005F381B">
        <w:rPr>
          <w:rFonts w:eastAsia="Times New Roman"/>
          <w:sz w:val="24"/>
          <w:szCs w:val="24"/>
        </w:rPr>
        <w:t xml:space="preserve"> inciso</w:t>
      </w:r>
      <w:hyperlink r:id="rId15">
        <w:r w:rsidRPr="005F381B">
          <w:rPr>
            <w:rFonts w:eastAsia="Times New Roman"/>
            <w:sz w:val="24"/>
            <w:szCs w:val="24"/>
          </w:rPr>
          <w:t xml:space="preserve"> </w:t>
        </w:r>
      </w:hyperlink>
      <w:hyperlink r:id="rId16">
        <w:r w:rsidRPr="005F381B">
          <w:rPr>
            <w:rFonts w:eastAsia="Times New Roman"/>
            <w:sz w:val="24"/>
            <w:szCs w:val="24"/>
            <w:u w:val="single"/>
          </w:rPr>
          <w:t>IX</w:t>
        </w:r>
      </w:hyperlink>
      <w:r w:rsidRPr="005F381B">
        <w:rPr>
          <w:rFonts w:eastAsia="Times New Roman"/>
          <w:sz w:val="24"/>
          <w:szCs w:val="24"/>
        </w:rPr>
        <w:t xml:space="preserve"> da</w:t>
      </w:r>
      <w:hyperlink r:id="rId17">
        <w:r w:rsidRPr="005F381B">
          <w:rPr>
            <w:rFonts w:eastAsia="Times New Roman"/>
            <w:sz w:val="24"/>
            <w:szCs w:val="24"/>
          </w:rPr>
          <w:t xml:space="preserve"> </w:t>
        </w:r>
      </w:hyperlink>
      <w:hyperlink r:id="rId18">
        <w:r w:rsidRPr="005F381B">
          <w:rPr>
            <w:rFonts w:eastAsia="Times New Roman"/>
            <w:sz w:val="24"/>
            <w:szCs w:val="24"/>
            <w:u w:val="single"/>
          </w:rPr>
          <w:t>Constituição da República Federativa do Brasil</w:t>
        </w:r>
      </w:hyperlink>
      <w:r w:rsidRPr="005F381B">
        <w:rPr>
          <w:rFonts w:eastAsia="Times New Roman"/>
          <w:sz w:val="24"/>
          <w:szCs w:val="24"/>
        </w:rPr>
        <w:t>, e em especial a Lei Federal Nº 195/2022 dispõe sobre apoio financeiro da União aos Estados, ao Distrito Federal e aos Municípios para garantir ações emergenciais direcionadas ao setor cultural, Decreto Federal</w:t>
      </w:r>
      <w:hyperlink r:id="rId19">
        <w:r w:rsidRPr="005F381B">
          <w:rPr>
            <w:rFonts w:eastAsia="Times New Roman"/>
            <w:sz w:val="24"/>
            <w:szCs w:val="24"/>
          </w:rPr>
          <w:t xml:space="preserve"> </w:t>
        </w:r>
      </w:hyperlink>
      <w:hyperlink r:id="rId20">
        <w:r w:rsidRPr="005F381B">
          <w:rPr>
            <w:rFonts w:eastAsia="Times New Roman"/>
            <w:sz w:val="24"/>
            <w:szCs w:val="24"/>
            <w:u w:val="single"/>
          </w:rPr>
          <w:t>Nº 11.525, DE 11 DE MAIO DE 2023</w:t>
        </w:r>
      </w:hyperlink>
      <w:r w:rsidRPr="005F381B">
        <w:rPr>
          <w:rFonts w:eastAsia="Times New Roman"/>
          <w:sz w:val="24"/>
          <w:szCs w:val="24"/>
        </w:rPr>
        <w:t xml:space="preserve">. Em conformidade com o resultado das oitivas organizadas Comitê de Gestão da Lei Paulo Gustavo (COGEST LPG). A Comissão Municipal de Incentivo à Cultura - CMIC, colegiado vinculado ao Órgão Gestor da Cultura - </w:t>
      </w:r>
      <w:proofErr w:type="spellStart"/>
      <w:proofErr w:type="gramStart"/>
      <w:r w:rsidRPr="005F381B">
        <w:rPr>
          <w:rFonts w:eastAsia="Times New Roman"/>
          <w:sz w:val="24"/>
          <w:szCs w:val="24"/>
        </w:rPr>
        <w:t>OGCult</w:t>
      </w:r>
      <w:proofErr w:type="spellEnd"/>
      <w:proofErr w:type="gramEnd"/>
      <w:r w:rsidRPr="005F381B">
        <w:rPr>
          <w:rFonts w:eastAsia="Times New Roman"/>
          <w:sz w:val="24"/>
          <w:szCs w:val="24"/>
        </w:rPr>
        <w:t>, integrante do Órgão Superior da Política Cultural de Imbituba – OSPCI/CMPC, torna público o presente Edital nº 002/2023 CHAMADA PÚBLICA SELEÇÃO DE PROJETOS DE AUDIOVISUAL LPG IMBITUBA/SC - ARTIGO 6º da  LEI COMPLEMENTAR Nº 195/2022 - LEI PAULO GUSTAVO - FOMENTO PARA PRODUÇÃO AUDIOVISUAL.</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DO CALENDÁRIO </w:t>
      </w:r>
    </w:p>
    <w:tbl>
      <w:tblPr>
        <w:tblStyle w:val="ab"/>
        <w:tblW w:w="8625"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4980"/>
        <w:gridCol w:w="3645"/>
      </w:tblGrid>
      <w:tr w:rsidR="005F381B" w:rsidRPr="005F381B">
        <w:trPr>
          <w:trHeight w:val="435"/>
        </w:trPr>
        <w:tc>
          <w:tcPr>
            <w:tcW w:w="4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60" w:after="300" w:line="240" w:lineRule="auto"/>
              <w:ind w:left="240"/>
              <w:jc w:val="both"/>
              <w:rPr>
                <w:rFonts w:eastAsia="Times New Roman"/>
                <w:sz w:val="24"/>
                <w:szCs w:val="24"/>
              </w:rPr>
            </w:pPr>
            <w:r w:rsidRPr="005F381B">
              <w:rPr>
                <w:rFonts w:eastAsia="Times New Roman"/>
                <w:sz w:val="24"/>
                <w:szCs w:val="24"/>
              </w:rPr>
              <w:t>a) Publicação do Edital</w:t>
            </w:r>
          </w:p>
        </w:tc>
        <w:tc>
          <w:tcPr>
            <w:tcW w:w="364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60" w:after="300" w:line="240" w:lineRule="auto"/>
              <w:ind w:left="240"/>
              <w:jc w:val="both"/>
              <w:rPr>
                <w:rFonts w:eastAsia="Times New Roman"/>
                <w:sz w:val="24"/>
                <w:szCs w:val="24"/>
              </w:rPr>
            </w:pPr>
            <w:proofErr w:type="gramStart"/>
            <w:r w:rsidRPr="005F381B">
              <w:rPr>
                <w:rFonts w:eastAsia="Times New Roman"/>
                <w:sz w:val="24"/>
                <w:szCs w:val="24"/>
              </w:rPr>
              <w:t>4</w:t>
            </w:r>
            <w:proofErr w:type="gramEnd"/>
            <w:r w:rsidRPr="005F381B">
              <w:rPr>
                <w:rFonts w:eastAsia="Times New Roman"/>
                <w:sz w:val="24"/>
                <w:szCs w:val="24"/>
              </w:rPr>
              <w:t xml:space="preserve"> de Outubro de 2023</w:t>
            </w:r>
          </w:p>
        </w:tc>
      </w:tr>
      <w:tr w:rsidR="005F381B" w:rsidRPr="005F381B">
        <w:trPr>
          <w:trHeight w:val="435"/>
        </w:trPr>
        <w:tc>
          <w:tcPr>
            <w:tcW w:w="498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4133D6" w:rsidP="005F381B">
            <w:pPr>
              <w:spacing w:before="60" w:after="300" w:line="240" w:lineRule="auto"/>
              <w:ind w:left="240"/>
              <w:jc w:val="both"/>
              <w:rPr>
                <w:rFonts w:eastAsia="Times New Roman"/>
                <w:sz w:val="24"/>
                <w:szCs w:val="24"/>
              </w:rPr>
            </w:pPr>
            <w:r>
              <w:rPr>
                <w:rFonts w:eastAsia="Times New Roman"/>
                <w:sz w:val="24"/>
                <w:szCs w:val="24"/>
              </w:rPr>
              <w:t xml:space="preserve">b) </w:t>
            </w:r>
            <w:bookmarkStart w:id="0" w:name="_GoBack"/>
            <w:bookmarkEnd w:id="0"/>
            <w:r w:rsidR="005F381B" w:rsidRPr="005F381B">
              <w:rPr>
                <w:rFonts w:eastAsia="Times New Roman"/>
                <w:sz w:val="24"/>
                <w:szCs w:val="24"/>
              </w:rPr>
              <w:t>Prazo para Inscrições online dos projeto</w:t>
            </w:r>
          </w:p>
        </w:tc>
        <w:tc>
          <w:tcPr>
            <w:tcW w:w="36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60" w:after="300" w:line="240" w:lineRule="auto"/>
              <w:ind w:left="240"/>
              <w:jc w:val="both"/>
              <w:rPr>
                <w:rFonts w:eastAsia="Times New Roman"/>
                <w:sz w:val="24"/>
                <w:szCs w:val="24"/>
              </w:rPr>
            </w:pPr>
            <w:proofErr w:type="gramStart"/>
            <w:r w:rsidRPr="005F381B">
              <w:rPr>
                <w:rFonts w:eastAsia="Times New Roman"/>
                <w:sz w:val="24"/>
                <w:szCs w:val="24"/>
              </w:rPr>
              <w:t>de</w:t>
            </w:r>
            <w:proofErr w:type="gramEnd"/>
            <w:r w:rsidRPr="005F381B">
              <w:rPr>
                <w:rFonts w:eastAsia="Times New Roman"/>
                <w:sz w:val="24"/>
                <w:szCs w:val="24"/>
              </w:rPr>
              <w:t xml:space="preserve"> 5 de Outubro de 2023 </w:t>
            </w:r>
            <w:r w:rsidR="004133D6">
              <w:rPr>
                <w:rFonts w:eastAsia="Times New Roman"/>
                <w:sz w:val="24"/>
                <w:szCs w:val="24"/>
              </w:rPr>
              <w:t xml:space="preserve">        </w:t>
            </w:r>
            <w:r w:rsidRPr="005F381B">
              <w:rPr>
                <w:rFonts w:eastAsia="Times New Roman"/>
                <w:sz w:val="24"/>
                <w:szCs w:val="24"/>
              </w:rPr>
              <w:t>a 6 de Novembro de 2023</w:t>
            </w:r>
          </w:p>
        </w:tc>
      </w:tr>
      <w:tr w:rsidR="005F381B" w:rsidRPr="005F381B">
        <w:trPr>
          <w:trHeight w:val="435"/>
        </w:trPr>
        <w:tc>
          <w:tcPr>
            <w:tcW w:w="498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60" w:after="300" w:line="240" w:lineRule="auto"/>
              <w:ind w:left="240"/>
              <w:jc w:val="both"/>
              <w:rPr>
                <w:rFonts w:eastAsia="Times New Roman"/>
                <w:sz w:val="24"/>
                <w:szCs w:val="24"/>
              </w:rPr>
            </w:pPr>
            <w:r w:rsidRPr="005F381B">
              <w:rPr>
                <w:rFonts w:eastAsia="Times New Roman"/>
                <w:sz w:val="24"/>
                <w:szCs w:val="24"/>
              </w:rPr>
              <w:t>c) Publicação dos projetos habilitados</w:t>
            </w:r>
          </w:p>
        </w:tc>
        <w:tc>
          <w:tcPr>
            <w:tcW w:w="36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60" w:after="300" w:line="240" w:lineRule="auto"/>
              <w:ind w:left="240"/>
              <w:jc w:val="both"/>
              <w:rPr>
                <w:rFonts w:eastAsia="Times New Roman"/>
                <w:sz w:val="24"/>
                <w:szCs w:val="24"/>
              </w:rPr>
            </w:pPr>
            <w:proofErr w:type="gramStart"/>
            <w:r w:rsidRPr="005F381B">
              <w:rPr>
                <w:rFonts w:eastAsia="Times New Roman"/>
                <w:sz w:val="24"/>
                <w:szCs w:val="24"/>
              </w:rPr>
              <w:t>4</w:t>
            </w:r>
            <w:proofErr w:type="gramEnd"/>
            <w:r w:rsidRPr="005F381B">
              <w:rPr>
                <w:rFonts w:eastAsia="Times New Roman"/>
                <w:sz w:val="24"/>
                <w:szCs w:val="24"/>
              </w:rPr>
              <w:t xml:space="preserve"> de Dezembro de 2023</w:t>
            </w:r>
          </w:p>
        </w:tc>
      </w:tr>
      <w:tr w:rsidR="005F381B" w:rsidRPr="005F381B">
        <w:trPr>
          <w:trHeight w:val="750"/>
        </w:trPr>
        <w:tc>
          <w:tcPr>
            <w:tcW w:w="498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40" w:after="300" w:line="240" w:lineRule="auto"/>
              <w:ind w:left="240"/>
              <w:jc w:val="both"/>
              <w:rPr>
                <w:rFonts w:eastAsia="Times New Roman"/>
                <w:sz w:val="24"/>
                <w:szCs w:val="24"/>
              </w:rPr>
            </w:pPr>
            <w:r w:rsidRPr="005F381B">
              <w:rPr>
                <w:rFonts w:eastAsia="Times New Roman"/>
                <w:sz w:val="24"/>
                <w:szCs w:val="24"/>
              </w:rPr>
              <w:t>d) Período para recursos</w:t>
            </w:r>
          </w:p>
        </w:tc>
        <w:tc>
          <w:tcPr>
            <w:tcW w:w="36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4133D6">
            <w:pPr>
              <w:spacing w:before="200" w:after="300" w:line="240" w:lineRule="auto"/>
              <w:ind w:left="240"/>
              <w:jc w:val="both"/>
              <w:rPr>
                <w:rFonts w:eastAsia="Times New Roman"/>
                <w:sz w:val="24"/>
                <w:szCs w:val="24"/>
              </w:rPr>
            </w:pPr>
            <w:proofErr w:type="gramStart"/>
            <w:r w:rsidRPr="005F381B">
              <w:rPr>
                <w:rFonts w:eastAsia="Times New Roman"/>
                <w:sz w:val="24"/>
                <w:szCs w:val="24"/>
              </w:rPr>
              <w:t>de</w:t>
            </w:r>
            <w:proofErr w:type="gramEnd"/>
            <w:r w:rsidRPr="005F381B">
              <w:rPr>
                <w:rFonts w:eastAsia="Times New Roman"/>
                <w:sz w:val="24"/>
                <w:szCs w:val="24"/>
              </w:rPr>
              <w:t xml:space="preserve"> 5 de Dezembro de 2023 </w:t>
            </w:r>
            <w:r w:rsidR="004133D6">
              <w:rPr>
                <w:rFonts w:eastAsia="Times New Roman"/>
                <w:sz w:val="24"/>
                <w:szCs w:val="24"/>
              </w:rPr>
              <w:t xml:space="preserve">     </w:t>
            </w:r>
            <w:r w:rsidRPr="005F381B">
              <w:rPr>
                <w:rFonts w:eastAsia="Times New Roman"/>
                <w:sz w:val="24"/>
                <w:szCs w:val="24"/>
              </w:rPr>
              <w:t>a 7 de dezembro de 2023</w:t>
            </w:r>
          </w:p>
        </w:tc>
      </w:tr>
      <w:tr w:rsidR="005F381B" w:rsidRPr="005F381B">
        <w:trPr>
          <w:trHeight w:val="435"/>
        </w:trPr>
        <w:tc>
          <w:tcPr>
            <w:tcW w:w="498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4133D6" w:rsidP="005F381B">
            <w:pPr>
              <w:spacing w:before="60" w:after="300" w:line="240" w:lineRule="auto"/>
              <w:ind w:left="240"/>
              <w:jc w:val="both"/>
              <w:rPr>
                <w:rFonts w:eastAsia="Times New Roman"/>
                <w:sz w:val="24"/>
                <w:szCs w:val="24"/>
              </w:rPr>
            </w:pPr>
            <w:r>
              <w:rPr>
                <w:rFonts w:eastAsia="Times New Roman"/>
                <w:sz w:val="24"/>
                <w:szCs w:val="24"/>
              </w:rPr>
              <w:t>e</w:t>
            </w:r>
            <w:r w:rsidR="005F381B" w:rsidRPr="005F381B">
              <w:rPr>
                <w:rFonts w:eastAsia="Times New Roman"/>
                <w:sz w:val="24"/>
                <w:szCs w:val="24"/>
              </w:rPr>
              <w:t xml:space="preserve">) Publicação do resultado </w:t>
            </w:r>
          </w:p>
        </w:tc>
        <w:tc>
          <w:tcPr>
            <w:tcW w:w="36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4133D6" w:rsidP="005F381B">
            <w:pPr>
              <w:spacing w:before="60" w:after="300" w:line="240" w:lineRule="auto"/>
              <w:ind w:left="240"/>
              <w:jc w:val="both"/>
              <w:rPr>
                <w:rFonts w:eastAsia="Times New Roman"/>
                <w:sz w:val="24"/>
                <w:szCs w:val="24"/>
              </w:rPr>
            </w:pPr>
            <w:r>
              <w:rPr>
                <w:rFonts w:eastAsia="Times New Roman"/>
                <w:sz w:val="24"/>
                <w:szCs w:val="24"/>
              </w:rPr>
              <w:t>11</w:t>
            </w:r>
            <w:r w:rsidR="005F381B" w:rsidRPr="005F381B">
              <w:rPr>
                <w:rFonts w:eastAsia="Times New Roman"/>
                <w:sz w:val="24"/>
                <w:szCs w:val="24"/>
              </w:rPr>
              <w:t xml:space="preserve"> de Dezembro de 2023</w:t>
            </w:r>
          </w:p>
        </w:tc>
      </w:tr>
    </w:tbl>
    <w:p w:rsidR="005F381B" w:rsidRDefault="005F381B" w:rsidP="005F381B">
      <w:pPr>
        <w:spacing w:before="480" w:line="240" w:lineRule="auto"/>
        <w:jc w:val="both"/>
        <w:rPr>
          <w:rFonts w:eastAsia="Times New Roman"/>
          <w:sz w:val="24"/>
          <w:szCs w:val="24"/>
        </w:rPr>
      </w:pPr>
    </w:p>
    <w:p w:rsidR="004133D6" w:rsidRPr="005F381B" w:rsidRDefault="004133D6" w:rsidP="005F381B">
      <w:pPr>
        <w:spacing w:before="480" w:line="240" w:lineRule="auto"/>
        <w:jc w:val="both"/>
        <w:rPr>
          <w:rFonts w:eastAsia="Times New Roman"/>
          <w:sz w:val="24"/>
          <w:szCs w:val="24"/>
        </w:rPr>
      </w:pPr>
    </w:p>
    <w:p w:rsidR="00A552D7" w:rsidRPr="005F381B" w:rsidRDefault="005F381B" w:rsidP="004133D6">
      <w:pPr>
        <w:pStyle w:val="PargrafodaLista"/>
        <w:numPr>
          <w:ilvl w:val="0"/>
          <w:numId w:val="1"/>
        </w:numPr>
        <w:tabs>
          <w:tab w:val="left" w:pos="284"/>
        </w:tabs>
        <w:spacing w:before="480" w:line="240" w:lineRule="auto"/>
        <w:ind w:left="0" w:firstLine="0"/>
        <w:jc w:val="both"/>
        <w:rPr>
          <w:rFonts w:eastAsia="Times New Roman"/>
          <w:b/>
          <w:sz w:val="24"/>
          <w:szCs w:val="24"/>
        </w:rPr>
      </w:pPr>
      <w:r w:rsidRPr="005F381B">
        <w:rPr>
          <w:rFonts w:eastAsia="Times New Roman"/>
          <w:b/>
          <w:sz w:val="24"/>
          <w:szCs w:val="24"/>
        </w:rPr>
        <w:lastRenderedPageBreak/>
        <w:t>DO OBJETO</w:t>
      </w:r>
    </w:p>
    <w:p w:rsidR="005F381B" w:rsidRPr="005F381B" w:rsidRDefault="005F381B" w:rsidP="005F381B">
      <w:pPr>
        <w:pStyle w:val="PargrafodaLista"/>
        <w:spacing w:before="480" w:line="240" w:lineRule="auto"/>
        <w:ind w:left="840"/>
        <w:jc w:val="both"/>
        <w:rPr>
          <w:rFonts w:eastAsia="Times New Roman"/>
          <w:b/>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1.1.  Constitui objeto do presente Edital, a seleção de projetos oriundos da produção </w:t>
      </w:r>
      <w:proofErr w:type="spellStart"/>
      <w:r w:rsidRPr="005F381B">
        <w:rPr>
          <w:rFonts w:eastAsia="Times New Roman"/>
          <w:sz w:val="24"/>
          <w:szCs w:val="24"/>
        </w:rPr>
        <w:t>Imbitubense</w:t>
      </w:r>
      <w:proofErr w:type="spellEnd"/>
      <w:r w:rsidRPr="005F381B">
        <w:rPr>
          <w:rFonts w:eastAsia="Times New Roman"/>
          <w:sz w:val="24"/>
          <w:szCs w:val="24"/>
        </w:rPr>
        <w:t xml:space="preserve"> independente de obras audiovisuais abaixo especificadas, atendendo ao Art. 6º, Inciso I e Inciso III da Lei Complementar nº 195, de 08 de julho de 2022, para as categorias de:</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(a) Curta-metragem; (b) Videoclipes e Álbuns Visuais com o objetivo de incentivar as diversas formas de manifestação do setor audiovisual do Município de Imbituba, reconhecendo suas peculiaridades e fases, contribuindo para o desenvolvimento do audiovisual no Município.</w:t>
      </w:r>
    </w:p>
    <w:p w:rsidR="00A552D7" w:rsidRPr="005F381B" w:rsidRDefault="005F381B" w:rsidP="005F381B">
      <w:pPr>
        <w:spacing w:before="300" w:after="300" w:line="240" w:lineRule="auto"/>
        <w:jc w:val="both"/>
        <w:rPr>
          <w:rFonts w:eastAsia="Times New Roman"/>
          <w:b/>
          <w:sz w:val="24"/>
          <w:szCs w:val="24"/>
        </w:rPr>
      </w:pPr>
      <w:r w:rsidRPr="005F381B">
        <w:rPr>
          <w:rFonts w:eastAsia="Times New Roman"/>
          <w:sz w:val="24"/>
          <w:szCs w:val="24"/>
        </w:rPr>
        <w:t xml:space="preserve"> </w:t>
      </w:r>
      <w:r w:rsidRPr="005F381B">
        <w:rPr>
          <w:rFonts w:eastAsia="Times New Roman"/>
          <w:b/>
          <w:sz w:val="24"/>
          <w:szCs w:val="24"/>
        </w:rPr>
        <w:t>2.  DOS RECURSOS FINANCEIROS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2.1. Para o presente Edital será disponibilizado o montante total de R$ </w:t>
      </w:r>
      <w:proofErr w:type="gramStart"/>
      <w:r w:rsidRPr="005F381B">
        <w:rPr>
          <w:rFonts w:eastAsia="Times New Roman"/>
          <w:sz w:val="24"/>
          <w:szCs w:val="24"/>
        </w:rPr>
        <w:t>214,</w:t>
      </w:r>
      <w:proofErr w:type="gramEnd"/>
      <w:r w:rsidRPr="005F381B">
        <w:rPr>
          <w:rFonts w:eastAsia="Times New Roman"/>
          <w:sz w:val="24"/>
          <w:szCs w:val="24"/>
        </w:rPr>
        <w:t xml:space="preserve">469,78 </w:t>
      </w:r>
      <w:r w:rsidRPr="005F381B">
        <w:rPr>
          <w:rFonts w:eastAsia="Times New Roman"/>
          <w:i/>
          <w:sz w:val="24"/>
          <w:szCs w:val="24"/>
        </w:rPr>
        <w:t>(duzentos e catorze mil, quatrocentos e sessenta e nove reais e setenta e oito centavos oriundos)</w:t>
      </w:r>
      <w:r w:rsidRPr="005F381B">
        <w:rPr>
          <w:rFonts w:eastAsia="Times New Roman"/>
          <w:sz w:val="24"/>
          <w:szCs w:val="24"/>
        </w:rPr>
        <w:t xml:space="preserve"> da Lei Complementar 195/2022.</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 2.2. O valor disponível para aporte de recursos de projetos culturais será distribuído nas categorias, de acordo com a Lei Complementar nº 195/2022 (Lei Paulo Gustavo), conforme detalhado a seguir: </w:t>
      </w:r>
    </w:p>
    <w:tbl>
      <w:tblPr>
        <w:tblStyle w:val="ac"/>
        <w:tblW w:w="9375"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1755"/>
        <w:gridCol w:w="5070"/>
        <w:gridCol w:w="2550"/>
      </w:tblGrid>
      <w:tr w:rsidR="005F381B" w:rsidRPr="005F381B">
        <w:trPr>
          <w:trHeight w:val="420"/>
        </w:trPr>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Recurso</w:t>
            </w:r>
          </w:p>
        </w:tc>
        <w:tc>
          <w:tcPr>
            <w:tcW w:w="5070"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60" w:after="300" w:line="240" w:lineRule="auto"/>
              <w:ind w:left="220"/>
              <w:jc w:val="both"/>
              <w:rPr>
                <w:rFonts w:eastAsia="Times New Roman"/>
                <w:sz w:val="24"/>
                <w:szCs w:val="24"/>
              </w:rPr>
            </w:pPr>
            <w:r w:rsidRPr="005F381B">
              <w:rPr>
                <w:rFonts w:eastAsia="Times New Roman"/>
                <w:sz w:val="24"/>
                <w:szCs w:val="24"/>
              </w:rPr>
              <w:t xml:space="preserve"> CATEGORIA</w:t>
            </w:r>
          </w:p>
        </w:tc>
        <w:tc>
          <w:tcPr>
            <w:tcW w:w="2550"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VALOR</w:t>
            </w:r>
          </w:p>
        </w:tc>
      </w:tr>
      <w:tr w:rsidR="005F381B" w:rsidRPr="005F381B">
        <w:trPr>
          <w:trHeight w:val="285"/>
        </w:trPr>
        <w:tc>
          <w:tcPr>
            <w:tcW w:w="175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ind w:left="220"/>
              <w:jc w:val="both"/>
              <w:rPr>
                <w:rFonts w:eastAsia="Times New Roman"/>
                <w:sz w:val="24"/>
                <w:szCs w:val="24"/>
              </w:rPr>
            </w:pPr>
            <w:r w:rsidRPr="005F381B">
              <w:rPr>
                <w:rFonts w:eastAsia="Times New Roman"/>
                <w:sz w:val="24"/>
                <w:szCs w:val="24"/>
              </w:rPr>
              <w:t>10</w:t>
            </w:r>
          </w:p>
        </w:tc>
        <w:tc>
          <w:tcPr>
            <w:tcW w:w="5070"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Curta-Metragem/Videoclipes e Álbuns Visuais </w:t>
            </w:r>
          </w:p>
        </w:tc>
        <w:tc>
          <w:tcPr>
            <w:tcW w:w="2550"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R$             21.446,97</w:t>
            </w:r>
          </w:p>
        </w:tc>
      </w:tr>
      <w:tr w:rsidR="005F381B" w:rsidRPr="005F381B">
        <w:trPr>
          <w:trHeight w:val="285"/>
        </w:trPr>
        <w:tc>
          <w:tcPr>
            <w:tcW w:w="6825"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ind w:left="220"/>
              <w:jc w:val="both"/>
              <w:rPr>
                <w:rFonts w:eastAsia="Times New Roman"/>
                <w:sz w:val="24"/>
                <w:szCs w:val="24"/>
              </w:rPr>
            </w:pPr>
            <w:r w:rsidRPr="005F381B">
              <w:rPr>
                <w:rFonts w:eastAsia="Times New Roman"/>
                <w:sz w:val="24"/>
                <w:szCs w:val="24"/>
              </w:rPr>
              <w:t>VALOR TOTAL</w:t>
            </w:r>
          </w:p>
        </w:tc>
        <w:tc>
          <w:tcPr>
            <w:tcW w:w="255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220"/>
              <w:jc w:val="both"/>
              <w:rPr>
                <w:rFonts w:eastAsia="Times New Roman"/>
                <w:sz w:val="24"/>
                <w:szCs w:val="24"/>
              </w:rPr>
            </w:pPr>
            <w:r w:rsidRPr="005F381B">
              <w:rPr>
                <w:rFonts w:eastAsia="Times New Roman"/>
                <w:sz w:val="24"/>
                <w:szCs w:val="24"/>
              </w:rPr>
              <w:t xml:space="preserve">R$           </w:t>
            </w:r>
            <w:proofErr w:type="gramStart"/>
            <w:r w:rsidRPr="005F381B">
              <w:rPr>
                <w:rFonts w:eastAsia="Times New Roman"/>
                <w:sz w:val="24"/>
                <w:szCs w:val="24"/>
              </w:rPr>
              <w:t>214,</w:t>
            </w:r>
            <w:proofErr w:type="gramEnd"/>
            <w:r w:rsidRPr="005F381B">
              <w:rPr>
                <w:rFonts w:eastAsia="Times New Roman"/>
                <w:sz w:val="24"/>
                <w:szCs w:val="24"/>
              </w:rPr>
              <w:t>469,78</w:t>
            </w:r>
          </w:p>
        </w:tc>
      </w:tr>
    </w:tbl>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60" w:line="240" w:lineRule="auto"/>
        <w:jc w:val="both"/>
        <w:rPr>
          <w:rFonts w:eastAsia="Times New Roman"/>
          <w:sz w:val="24"/>
          <w:szCs w:val="24"/>
        </w:rPr>
      </w:pPr>
      <w:r w:rsidRPr="005F381B">
        <w:rPr>
          <w:rFonts w:eastAsia="Times New Roman"/>
          <w:sz w:val="24"/>
          <w:szCs w:val="24"/>
        </w:rPr>
        <w:t xml:space="preserve">2.3.  Após análise dos </w:t>
      </w:r>
      <w:proofErr w:type="spellStart"/>
      <w:r w:rsidRPr="005F381B">
        <w:rPr>
          <w:rFonts w:eastAsia="Times New Roman"/>
          <w:sz w:val="24"/>
          <w:szCs w:val="24"/>
        </w:rPr>
        <w:t>pareceristas</w:t>
      </w:r>
      <w:proofErr w:type="spellEnd"/>
      <w:r w:rsidRPr="005F381B">
        <w:rPr>
          <w:rFonts w:eastAsia="Times New Roman"/>
          <w:sz w:val="24"/>
          <w:szCs w:val="24"/>
        </w:rPr>
        <w:t xml:space="preserve"> da Comissão de Incentivo à Cultura – CMIC - de seleção dos projetos, não havendo projetos suficientes em condição de habilitação para concorrer aos recursos disponibilizados para alguma das categorias acima elencadas, </w:t>
      </w:r>
    </w:p>
    <w:p w:rsidR="00A552D7" w:rsidRPr="005F381B" w:rsidRDefault="00A552D7" w:rsidP="005F381B">
      <w:pPr>
        <w:spacing w:before="60" w:line="240" w:lineRule="auto"/>
        <w:jc w:val="both"/>
        <w:rPr>
          <w:rFonts w:eastAsia="Times New Roman"/>
          <w:sz w:val="24"/>
          <w:szCs w:val="24"/>
        </w:rPr>
      </w:pP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2.4. Os recursos porventura remanescentes de uma categoria poderão ser redistribuídos para as demais, por entendimento da CMIC, na forma e critérios por ela estabelecidos.</w:t>
      </w:r>
    </w:p>
    <w:p w:rsidR="00A552D7" w:rsidRPr="005F381B" w:rsidRDefault="005F381B" w:rsidP="005F381B">
      <w:pPr>
        <w:spacing w:before="300" w:after="300" w:line="240" w:lineRule="auto"/>
        <w:jc w:val="both"/>
        <w:rPr>
          <w:rFonts w:eastAsia="Times New Roman"/>
          <w:b/>
          <w:sz w:val="24"/>
          <w:szCs w:val="24"/>
        </w:rPr>
      </w:pPr>
      <w:r w:rsidRPr="005F381B">
        <w:rPr>
          <w:rFonts w:eastAsia="Times New Roman"/>
          <w:sz w:val="24"/>
          <w:szCs w:val="24"/>
        </w:rPr>
        <w:t xml:space="preserve"> </w:t>
      </w:r>
      <w:r w:rsidRPr="005F381B">
        <w:rPr>
          <w:rFonts w:eastAsia="Times New Roman"/>
          <w:b/>
          <w:sz w:val="24"/>
          <w:szCs w:val="24"/>
        </w:rPr>
        <w:t>3.  DO (A) PROPONENTE E DAS CONDIÇÕES PARA PARTICIPAÇÃO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3.1. Os proponentes inscritos neste edital assumem a responsabilidade legal pelo projeto e seu desenvolvimento, de acordo com as condições e prazos estabelecidos neste edital e no projeto inscrito.</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lastRenderedPageBreak/>
        <w:t xml:space="preserve"> 3.2.  Poderão participar deste Edital, a Pessoa Física ou Pessoa Jurídica de direito privado, com ou sem fins econômicos, incluindo Microempreendedor Individual (MEI) devidamente constituída na forma do direito, com domicílio no Município de Imbituba há pelo menos </w:t>
      </w:r>
      <w:proofErr w:type="gramStart"/>
      <w:r w:rsidRPr="005F381B">
        <w:rPr>
          <w:rFonts w:eastAsia="Times New Roman"/>
          <w:sz w:val="24"/>
          <w:szCs w:val="24"/>
        </w:rPr>
        <w:t>2</w:t>
      </w:r>
      <w:proofErr w:type="gramEnd"/>
      <w:r w:rsidRPr="005F381B">
        <w:rPr>
          <w:rFonts w:eastAsia="Times New Roman"/>
          <w:sz w:val="24"/>
          <w:szCs w:val="24"/>
        </w:rPr>
        <w:t xml:space="preserve"> (dois) anos, não sendo permitida a representação por meio de empresário exclusivo ou por meio de associações culturais.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w:t>
      </w:r>
      <w:proofErr w:type="gramStart"/>
      <w:r w:rsidRPr="005F381B">
        <w:rPr>
          <w:rFonts w:eastAsia="Times New Roman"/>
          <w:sz w:val="24"/>
          <w:szCs w:val="24"/>
        </w:rPr>
        <w:t>3.2.1.</w:t>
      </w:r>
      <w:proofErr w:type="gramEnd"/>
      <w:r w:rsidRPr="005F381B">
        <w:rPr>
          <w:rFonts w:eastAsia="Times New Roman"/>
          <w:sz w:val="24"/>
          <w:szCs w:val="24"/>
        </w:rPr>
        <w:t>O proponente Pessoa Física ou Jurídica deverá apresentar no ato da inscrição 02 (dois) comprovantes de residência ou de sede na cidade de Imbituba, com data de, pelo menos, 24 (doze) meses atrás e outro com data atual, com no máximo 1 (um) mês antes da inscrição.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3.2.3. A residência no Município de Imbituba poderá ser comprovada por meio de apresentação de contas relativas à residência (Contrato de aluguel, conta de energia, água, fatura de cartão de crédito, ou outro meio apropriado). Caso o proponente não possua o comprovante entre os mencionados, poderá </w:t>
      </w:r>
      <w:r>
        <w:rPr>
          <w:rFonts w:eastAsia="Times New Roman"/>
          <w:sz w:val="24"/>
          <w:szCs w:val="24"/>
        </w:rPr>
        <w:t xml:space="preserve">haver a comprovação por meio </w:t>
      </w:r>
      <w:proofErr w:type="gramStart"/>
      <w:r>
        <w:rPr>
          <w:rFonts w:eastAsia="Times New Roman"/>
          <w:sz w:val="24"/>
          <w:szCs w:val="24"/>
        </w:rPr>
        <w:t xml:space="preserve">do </w:t>
      </w:r>
      <w:r w:rsidRPr="005F381B">
        <w:rPr>
          <w:rFonts w:eastAsia="Times New Roman"/>
          <w:sz w:val="24"/>
          <w:szCs w:val="24"/>
        </w:rPr>
        <w:t>Certidão</w:t>
      </w:r>
      <w:proofErr w:type="gramEnd"/>
      <w:r w:rsidRPr="005F381B">
        <w:rPr>
          <w:rFonts w:eastAsia="Times New Roman"/>
          <w:sz w:val="24"/>
          <w:szCs w:val="24"/>
        </w:rPr>
        <w:t xml:space="preserve"> de quitação eleitoral, que conste a data de domiciliado, superior a, no mínimo, 2 (dois)  anos no município. </w:t>
      </w:r>
      <w:r w:rsidRPr="005F381B">
        <w:rPr>
          <w:rFonts w:eastAsia="Times New Roman"/>
          <w:i/>
          <w:sz w:val="24"/>
          <w:szCs w:val="24"/>
        </w:rPr>
        <w:t>(</w:t>
      </w:r>
      <w:proofErr w:type="gramStart"/>
      <w:r w:rsidRPr="005F381B">
        <w:rPr>
          <w:rFonts w:eastAsia="Times New Roman"/>
          <w:i/>
          <w:sz w:val="24"/>
          <w:szCs w:val="24"/>
        </w:rPr>
        <w:t>https</w:t>
      </w:r>
      <w:proofErr w:type="gramEnd"/>
      <w:r w:rsidRPr="005F381B">
        <w:rPr>
          <w:rFonts w:eastAsia="Times New Roman"/>
          <w:i/>
          <w:sz w:val="24"/>
          <w:szCs w:val="24"/>
        </w:rPr>
        <w:t>://www.tse.jus.br/eleitor/certidoes/certidao-de-quitacao-eleitoral)</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3.2.4</w:t>
      </w:r>
      <w:r>
        <w:rPr>
          <w:rFonts w:eastAsia="Times New Roman"/>
          <w:sz w:val="24"/>
          <w:szCs w:val="24"/>
        </w:rPr>
        <w:t xml:space="preserve"> </w:t>
      </w:r>
      <w:r w:rsidRPr="005F381B">
        <w:rPr>
          <w:rFonts w:eastAsia="Times New Roman"/>
          <w:sz w:val="24"/>
          <w:szCs w:val="24"/>
        </w:rPr>
        <w:t xml:space="preserve">A comprovação de residência poderá ser dispensada, por meio de </w:t>
      </w:r>
      <w:proofErr w:type="spellStart"/>
      <w:r w:rsidRPr="005F381B">
        <w:rPr>
          <w:rFonts w:eastAsia="Times New Roman"/>
          <w:sz w:val="24"/>
          <w:szCs w:val="24"/>
        </w:rPr>
        <w:t>autodeclaração</w:t>
      </w:r>
      <w:proofErr w:type="spellEnd"/>
      <w:r w:rsidRPr="005F381B">
        <w:rPr>
          <w:rFonts w:eastAsia="Times New Roman"/>
          <w:sz w:val="24"/>
          <w:szCs w:val="24"/>
        </w:rPr>
        <w:t xml:space="preserve"> (Anexos XVI), apenas nas hipóteses dos proponentes citados a seguir:</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a) </w:t>
      </w:r>
      <w:proofErr w:type="gramStart"/>
      <w:r w:rsidRPr="005F381B">
        <w:rPr>
          <w:rFonts w:eastAsia="Times New Roman"/>
          <w:sz w:val="24"/>
          <w:szCs w:val="24"/>
        </w:rPr>
        <w:t>Pertencentes à comunidade indígena, quilombola</w:t>
      </w:r>
      <w:proofErr w:type="gramEnd"/>
      <w:r w:rsidRPr="005F381B">
        <w:rPr>
          <w:rFonts w:eastAsia="Times New Roman"/>
          <w:sz w:val="24"/>
          <w:szCs w:val="24"/>
        </w:rPr>
        <w:t>, cigana ou circense;</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b) Pertencentes à população nômade ou itinerante;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c) Que se </w:t>
      </w:r>
      <w:proofErr w:type="gramStart"/>
      <w:r w:rsidRPr="005F381B">
        <w:rPr>
          <w:rFonts w:eastAsia="Times New Roman"/>
          <w:sz w:val="24"/>
          <w:szCs w:val="24"/>
        </w:rPr>
        <w:t>encontrem</w:t>
      </w:r>
      <w:proofErr w:type="gramEnd"/>
      <w:r w:rsidRPr="005F381B">
        <w:rPr>
          <w:rFonts w:eastAsia="Times New Roman"/>
          <w:sz w:val="24"/>
          <w:szCs w:val="24"/>
        </w:rPr>
        <w:t xml:space="preserve"> em situação de rua.</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 </w:t>
      </w:r>
    </w:p>
    <w:p w:rsidR="00A552D7" w:rsidRDefault="005F381B" w:rsidP="005F381B">
      <w:pPr>
        <w:spacing w:line="240" w:lineRule="auto"/>
        <w:jc w:val="both"/>
        <w:rPr>
          <w:rFonts w:eastAsia="Times New Roman"/>
          <w:sz w:val="24"/>
          <w:szCs w:val="24"/>
        </w:rPr>
      </w:pPr>
      <w:r w:rsidRPr="005F381B">
        <w:rPr>
          <w:rFonts w:eastAsia="Times New Roman"/>
          <w:sz w:val="24"/>
          <w:szCs w:val="24"/>
        </w:rPr>
        <w:t xml:space="preserve">3.2.5. Os projetos devem obedecer </w:t>
      </w:r>
      <w:proofErr w:type="gramStart"/>
      <w:r w:rsidRPr="005F381B">
        <w:rPr>
          <w:rFonts w:eastAsia="Times New Roman"/>
          <w:sz w:val="24"/>
          <w:szCs w:val="24"/>
        </w:rPr>
        <w:t>a</w:t>
      </w:r>
      <w:proofErr w:type="gramEnd"/>
      <w:r w:rsidRPr="005F381B">
        <w:rPr>
          <w:rFonts w:eastAsia="Times New Roman"/>
          <w:sz w:val="24"/>
          <w:szCs w:val="24"/>
        </w:rPr>
        <w:t xml:space="preserve"> personalidade jurídica de acordo com as categorias abaixo listadas:</w:t>
      </w:r>
    </w:p>
    <w:p w:rsidR="005F381B" w:rsidRPr="005F381B" w:rsidRDefault="005F381B" w:rsidP="005F381B">
      <w:pPr>
        <w:spacing w:line="240" w:lineRule="auto"/>
        <w:jc w:val="both"/>
        <w:rPr>
          <w:rFonts w:eastAsia="Times New Roman"/>
          <w:sz w:val="24"/>
          <w:szCs w:val="24"/>
        </w:rPr>
      </w:pPr>
    </w:p>
    <w:tbl>
      <w:tblPr>
        <w:tblStyle w:val="ad"/>
        <w:tblW w:w="9025"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3493"/>
        <w:gridCol w:w="2049"/>
        <w:gridCol w:w="590"/>
        <w:gridCol w:w="2893"/>
      </w:tblGrid>
      <w:tr w:rsidR="005F381B" w:rsidRPr="005F381B">
        <w:trPr>
          <w:trHeight w:val="285"/>
        </w:trPr>
        <w:tc>
          <w:tcPr>
            <w:tcW w:w="6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80"/>
              <w:jc w:val="both"/>
              <w:rPr>
                <w:rFonts w:eastAsia="Times New Roman"/>
                <w:sz w:val="24"/>
                <w:szCs w:val="24"/>
              </w:rPr>
            </w:pPr>
            <w:r w:rsidRPr="005F381B">
              <w:rPr>
                <w:rFonts w:eastAsia="Times New Roman"/>
                <w:sz w:val="24"/>
                <w:szCs w:val="24"/>
              </w:rPr>
              <w:t>CATEGORIAS</w:t>
            </w:r>
          </w:p>
        </w:tc>
        <w:tc>
          <w:tcPr>
            <w:tcW w:w="2893" w:type="dxa"/>
            <w:tcBorders>
              <w:top w:val="single" w:sz="4" w:space="0" w:color="000000"/>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80"/>
              <w:jc w:val="both"/>
              <w:rPr>
                <w:rFonts w:eastAsia="Times New Roman"/>
                <w:sz w:val="24"/>
                <w:szCs w:val="24"/>
              </w:rPr>
            </w:pPr>
            <w:r w:rsidRPr="005F381B">
              <w:rPr>
                <w:rFonts w:eastAsia="Times New Roman"/>
                <w:sz w:val="24"/>
                <w:szCs w:val="24"/>
              </w:rPr>
              <w:t>PROPONÊNCIA</w:t>
            </w:r>
          </w:p>
        </w:tc>
      </w:tr>
      <w:tr w:rsidR="005F381B" w:rsidRPr="005F381B">
        <w:trPr>
          <w:trHeight w:val="705"/>
        </w:trPr>
        <w:tc>
          <w:tcPr>
            <w:tcW w:w="6132"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140" w:line="240" w:lineRule="auto"/>
              <w:jc w:val="both"/>
              <w:rPr>
                <w:rFonts w:eastAsia="Times New Roman"/>
                <w:sz w:val="24"/>
                <w:szCs w:val="24"/>
              </w:rPr>
            </w:pPr>
            <w:r w:rsidRPr="005F381B">
              <w:rPr>
                <w:rFonts w:eastAsia="Times New Roman"/>
                <w:sz w:val="24"/>
                <w:szCs w:val="24"/>
              </w:rPr>
              <w:t xml:space="preserve">1.      Curta-Metragem </w:t>
            </w:r>
          </w:p>
        </w:tc>
        <w:tc>
          <w:tcPr>
            <w:tcW w:w="2893"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80"/>
              <w:jc w:val="both"/>
              <w:rPr>
                <w:rFonts w:eastAsia="Times New Roman"/>
                <w:sz w:val="24"/>
                <w:szCs w:val="24"/>
              </w:rPr>
            </w:pPr>
            <w:r w:rsidRPr="005F381B">
              <w:rPr>
                <w:rFonts w:eastAsia="Times New Roman"/>
                <w:sz w:val="24"/>
                <w:szCs w:val="24"/>
              </w:rPr>
              <w:t xml:space="preserve">Pessoa Física, Pessoa Jurídica ou </w:t>
            </w:r>
            <w:proofErr w:type="gramStart"/>
            <w:r w:rsidRPr="005F381B">
              <w:rPr>
                <w:rFonts w:eastAsia="Times New Roman"/>
                <w:sz w:val="24"/>
                <w:szCs w:val="24"/>
              </w:rPr>
              <w:t>MEI</w:t>
            </w:r>
            <w:proofErr w:type="gramEnd"/>
          </w:p>
        </w:tc>
      </w:tr>
      <w:tr w:rsidR="005F381B" w:rsidRPr="005F381B">
        <w:trPr>
          <w:trHeight w:val="585"/>
        </w:trPr>
        <w:tc>
          <w:tcPr>
            <w:tcW w:w="6132"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2.      Videoclipes, Álbuns </w:t>
            </w:r>
            <w:proofErr w:type="gramStart"/>
            <w:r w:rsidRPr="005F381B">
              <w:rPr>
                <w:rFonts w:eastAsia="Times New Roman"/>
                <w:sz w:val="24"/>
                <w:szCs w:val="24"/>
              </w:rPr>
              <w:t>Visuais</w:t>
            </w:r>
            <w:proofErr w:type="gramEnd"/>
            <w:r w:rsidRPr="005F381B">
              <w:rPr>
                <w:rFonts w:eastAsia="Times New Roman"/>
                <w:sz w:val="24"/>
                <w:szCs w:val="24"/>
              </w:rPr>
              <w:t xml:space="preserve"> </w:t>
            </w:r>
          </w:p>
        </w:tc>
        <w:tc>
          <w:tcPr>
            <w:tcW w:w="2893"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80"/>
              <w:jc w:val="both"/>
              <w:rPr>
                <w:rFonts w:eastAsia="Times New Roman"/>
                <w:sz w:val="24"/>
                <w:szCs w:val="24"/>
              </w:rPr>
            </w:pPr>
            <w:r w:rsidRPr="005F381B">
              <w:rPr>
                <w:rFonts w:eastAsia="Times New Roman"/>
                <w:sz w:val="24"/>
                <w:szCs w:val="24"/>
              </w:rPr>
              <w:t xml:space="preserve">Pessoa Física, Pessoa Jurídica ou </w:t>
            </w:r>
            <w:proofErr w:type="gramStart"/>
            <w:r w:rsidRPr="005F381B">
              <w:rPr>
                <w:rFonts w:eastAsia="Times New Roman"/>
                <w:sz w:val="24"/>
                <w:szCs w:val="24"/>
              </w:rPr>
              <w:t>MEI</w:t>
            </w:r>
            <w:proofErr w:type="gramEnd"/>
          </w:p>
        </w:tc>
      </w:tr>
      <w:tr w:rsidR="005F381B" w:rsidRPr="005F381B">
        <w:trPr>
          <w:trHeight w:val="200"/>
        </w:trPr>
        <w:tc>
          <w:tcPr>
            <w:tcW w:w="3493" w:type="dxa"/>
            <w:tcBorders>
              <w:top w:val="nil"/>
              <w:left w:val="nil"/>
              <w:bottom w:val="nil"/>
              <w:right w:val="nil"/>
            </w:tcBorders>
            <w:shd w:val="clear" w:color="auto" w:fill="auto"/>
            <w:tcMar>
              <w:top w:w="100" w:type="dxa"/>
              <w:left w:w="100" w:type="dxa"/>
              <w:bottom w:w="100" w:type="dxa"/>
              <w:right w:w="100" w:type="dxa"/>
            </w:tcMar>
          </w:tcPr>
          <w:p w:rsidR="00A552D7" w:rsidRPr="005F381B" w:rsidRDefault="00A552D7" w:rsidP="005F381B">
            <w:pPr>
              <w:spacing w:line="240" w:lineRule="auto"/>
              <w:ind w:left="180"/>
              <w:jc w:val="both"/>
              <w:rPr>
                <w:rFonts w:eastAsia="Times New Roman"/>
                <w:sz w:val="24"/>
                <w:szCs w:val="24"/>
              </w:rPr>
            </w:pPr>
          </w:p>
        </w:tc>
        <w:tc>
          <w:tcPr>
            <w:tcW w:w="2049" w:type="dxa"/>
            <w:tcBorders>
              <w:top w:val="nil"/>
              <w:left w:val="nil"/>
              <w:bottom w:val="nil"/>
              <w:right w:val="nil"/>
            </w:tcBorders>
            <w:shd w:val="clear" w:color="auto" w:fill="auto"/>
            <w:tcMar>
              <w:top w:w="100" w:type="dxa"/>
              <w:left w:w="100" w:type="dxa"/>
              <w:bottom w:w="100" w:type="dxa"/>
              <w:right w:w="100" w:type="dxa"/>
            </w:tcMar>
          </w:tcPr>
          <w:p w:rsidR="00A552D7" w:rsidRPr="005F381B" w:rsidRDefault="00A552D7" w:rsidP="005F381B">
            <w:pPr>
              <w:spacing w:line="240" w:lineRule="auto"/>
              <w:ind w:left="180"/>
              <w:jc w:val="both"/>
              <w:rPr>
                <w:rFonts w:eastAsia="Times New Roman"/>
                <w:sz w:val="24"/>
                <w:szCs w:val="24"/>
              </w:rPr>
            </w:pPr>
          </w:p>
        </w:tc>
        <w:tc>
          <w:tcPr>
            <w:tcW w:w="590" w:type="dxa"/>
            <w:tcBorders>
              <w:top w:val="nil"/>
              <w:left w:val="nil"/>
              <w:bottom w:val="nil"/>
              <w:right w:val="nil"/>
            </w:tcBorders>
            <w:shd w:val="clear" w:color="auto" w:fill="auto"/>
            <w:tcMar>
              <w:top w:w="100" w:type="dxa"/>
              <w:left w:w="100" w:type="dxa"/>
              <w:bottom w:w="100" w:type="dxa"/>
              <w:right w:w="100" w:type="dxa"/>
            </w:tcMar>
          </w:tcPr>
          <w:p w:rsidR="00A552D7" w:rsidRPr="005F381B" w:rsidRDefault="00A552D7" w:rsidP="005F381B">
            <w:pPr>
              <w:spacing w:line="240" w:lineRule="auto"/>
              <w:ind w:left="180"/>
              <w:jc w:val="both"/>
              <w:rPr>
                <w:rFonts w:eastAsia="Times New Roman"/>
                <w:sz w:val="24"/>
                <w:szCs w:val="24"/>
              </w:rPr>
            </w:pPr>
          </w:p>
        </w:tc>
        <w:tc>
          <w:tcPr>
            <w:tcW w:w="2893" w:type="dxa"/>
            <w:tcBorders>
              <w:top w:val="nil"/>
              <w:left w:val="nil"/>
              <w:bottom w:val="nil"/>
              <w:right w:val="nil"/>
            </w:tcBorders>
            <w:shd w:val="clear" w:color="auto" w:fill="auto"/>
            <w:tcMar>
              <w:top w:w="100" w:type="dxa"/>
              <w:left w:w="100" w:type="dxa"/>
              <w:bottom w:w="100" w:type="dxa"/>
              <w:right w:w="100" w:type="dxa"/>
            </w:tcMar>
          </w:tcPr>
          <w:p w:rsidR="00A552D7" w:rsidRPr="005F381B" w:rsidRDefault="00A552D7" w:rsidP="005F381B">
            <w:pPr>
              <w:spacing w:line="240" w:lineRule="auto"/>
              <w:ind w:left="180"/>
              <w:jc w:val="both"/>
              <w:rPr>
                <w:rFonts w:eastAsia="Times New Roman"/>
                <w:sz w:val="24"/>
                <w:szCs w:val="24"/>
              </w:rPr>
            </w:pPr>
          </w:p>
        </w:tc>
      </w:tr>
    </w:tbl>
    <w:p w:rsidR="00A552D7" w:rsidRPr="005F381B" w:rsidRDefault="005F381B" w:rsidP="005F381B">
      <w:pPr>
        <w:spacing w:before="200" w:line="240" w:lineRule="auto"/>
        <w:jc w:val="both"/>
        <w:rPr>
          <w:rFonts w:eastAsia="Times New Roman"/>
          <w:sz w:val="24"/>
          <w:szCs w:val="24"/>
        </w:rPr>
      </w:pPr>
      <w:r w:rsidRPr="005F381B">
        <w:rPr>
          <w:rFonts w:eastAsia="Times New Roman"/>
          <w:sz w:val="24"/>
          <w:szCs w:val="24"/>
        </w:rPr>
        <w:lastRenderedPageBreak/>
        <w:t>3.3 Limita-se a 01 (um) o número máximo de projetos que podem ser inscritos por cada proponente.</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3.4 Para os casos de projetos duplicados ou </w:t>
      </w:r>
      <w:proofErr w:type="spellStart"/>
      <w:proofErr w:type="gramStart"/>
      <w:r w:rsidRPr="005F381B">
        <w:rPr>
          <w:rFonts w:eastAsia="Times New Roman"/>
          <w:sz w:val="24"/>
          <w:szCs w:val="24"/>
        </w:rPr>
        <w:t>idênticos,</w:t>
      </w:r>
      <w:proofErr w:type="gramEnd"/>
      <w:r w:rsidRPr="005F381B">
        <w:rPr>
          <w:rFonts w:eastAsia="Times New Roman"/>
          <w:sz w:val="24"/>
          <w:szCs w:val="24"/>
        </w:rPr>
        <w:t>será</w:t>
      </w:r>
      <w:proofErr w:type="spellEnd"/>
      <w:r w:rsidRPr="005F381B">
        <w:rPr>
          <w:rFonts w:eastAsia="Times New Roman"/>
          <w:sz w:val="24"/>
          <w:szCs w:val="24"/>
        </w:rPr>
        <w:t xml:space="preserve"> considerado o último inscrito.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3.5</w:t>
      </w:r>
      <w:proofErr w:type="gramStart"/>
      <w:r w:rsidRPr="005F381B">
        <w:rPr>
          <w:rFonts w:eastAsia="Times New Roman"/>
          <w:sz w:val="24"/>
          <w:szCs w:val="24"/>
        </w:rPr>
        <w:t xml:space="preserve">  </w:t>
      </w:r>
      <w:proofErr w:type="gramEnd"/>
      <w:r w:rsidRPr="005F381B">
        <w:rPr>
          <w:rFonts w:eastAsia="Times New Roman"/>
          <w:sz w:val="24"/>
          <w:szCs w:val="24"/>
        </w:rPr>
        <w:t>Caso um mesmo proponente aprove mais projetos do que o permitido neste edital, será desclassificado aquele que tiver obtido a menor pontuação.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3.6 Não poderão apresentar projetos culturais, simultaneamente e na vigência do mesmo Edital de Convocação, os sócios dirigentes responsáveis, como pessoa física, e a sociedade como pessoa jurídica; igualmente não poderão apresentar projetos culturais, simultaneamente e na vigência do mesmo Edital de Convocação, a pessoa física e a mesma pessoa na qualidade de MEI (e seu respectivo MEI). Caso sejam verificadas estas situações, os projetos da Pessoa Física serão excluídos em qualquer fase do Edital.</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 3.7. As inscrições serão feitas separadamente para cada uma das categorias descritas neste Edital. Entende-se por categorias as elencadas abaixo:</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I.  Produção e desenvolvimento de Curta-Metragem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II.  Produção e desenvolvimento de Videoclipes e Álbuns Visuais </w:t>
      </w:r>
    </w:p>
    <w:p w:rsidR="00A552D7" w:rsidRPr="005F381B" w:rsidRDefault="00A552D7" w:rsidP="005F381B">
      <w:pPr>
        <w:spacing w:line="240" w:lineRule="auto"/>
        <w:ind w:left="840"/>
        <w:jc w:val="both"/>
        <w:rPr>
          <w:rFonts w:eastAsia="Times New Roman"/>
          <w:sz w:val="24"/>
          <w:szCs w:val="24"/>
        </w:rPr>
      </w:pPr>
    </w:p>
    <w:p w:rsidR="00A552D7" w:rsidRPr="005F381B" w:rsidRDefault="005F381B" w:rsidP="005F381B">
      <w:pPr>
        <w:spacing w:before="20" w:line="240" w:lineRule="auto"/>
        <w:jc w:val="both"/>
        <w:rPr>
          <w:rFonts w:eastAsia="Times New Roman"/>
          <w:sz w:val="24"/>
          <w:szCs w:val="24"/>
        </w:rPr>
      </w:pPr>
      <w:r w:rsidRPr="005F381B">
        <w:rPr>
          <w:rFonts w:eastAsia="Times New Roman"/>
          <w:sz w:val="24"/>
          <w:szCs w:val="24"/>
        </w:rPr>
        <w:t xml:space="preserve">3.8.  As (os) proponentes </w:t>
      </w:r>
      <w:proofErr w:type="gramStart"/>
      <w:r w:rsidRPr="005F381B">
        <w:rPr>
          <w:rFonts w:eastAsia="Times New Roman"/>
          <w:sz w:val="24"/>
          <w:szCs w:val="24"/>
        </w:rPr>
        <w:t>interessadas(</w:t>
      </w:r>
      <w:proofErr w:type="gramEnd"/>
      <w:r w:rsidRPr="005F381B">
        <w:rPr>
          <w:rFonts w:eastAsia="Times New Roman"/>
          <w:sz w:val="24"/>
          <w:szCs w:val="24"/>
        </w:rPr>
        <w:t>os) poderão inscrever seus projetos solicitando via este Edital o incentivo no valor já descrito no item 2.2 no valor de  R$ 21.446,97.</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3.9. Para efeito deste Edital, entende-se como equipe principal de cada projeto, a equipe que deverá constar obrigatoriamente no plano de trabalho e na Planilha Orçamentária, e responder</w:t>
      </w:r>
      <w:proofErr w:type="gramStart"/>
      <w:r w:rsidRPr="005F381B">
        <w:rPr>
          <w:rFonts w:eastAsia="Times New Roman"/>
          <w:sz w:val="24"/>
          <w:szCs w:val="24"/>
        </w:rPr>
        <w:t xml:space="preserve">  </w:t>
      </w:r>
      <w:proofErr w:type="gramEnd"/>
      <w:r w:rsidRPr="005F381B">
        <w:rPr>
          <w:rFonts w:eastAsia="Times New Roman"/>
          <w:sz w:val="24"/>
          <w:szCs w:val="24"/>
        </w:rPr>
        <w:t>junto com o proponente pelos aspectos técnicos e/ou artísticos da obra proposta, os profissionais abaixo descritos: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I.  Produtor (para os projetos de todas as categorias): é aquela (o) que assume a responsabilidade técnica pelo projeto (em qualquer categoria) e seu desenvolvimento de acordo com as condições e prazos estabelecidos neste Edital.</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II. Diretor e roteirista </w:t>
      </w:r>
      <w:r w:rsidRPr="005F381B">
        <w:rPr>
          <w:rFonts w:eastAsia="Times New Roman"/>
          <w:i/>
          <w:sz w:val="24"/>
          <w:szCs w:val="24"/>
        </w:rPr>
        <w:t>(para todos os produtos audiovisuais: curta-metragem, Documentário videoclipe e/ou álbum visual)</w:t>
      </w:r>
      <w:r w:rsidRPr="005F381B">
        <w:rPr>
          <w:rFonts w:eastAsia="Times New Roman"/>
          <w:sz w:val="24"/>
          <w:szCs w:val="24"/>
        </w:rPr>
        <w:t>: é aquela (o) que responde pela criação e qualidade artística do projeto, que roteiriza ou dirige, artística e tecnicamente, a equipe de produção e o elenco, por meio da análise e interpretação do roteiro do filme, adequando-o à sua realização de acordo com os prazos e condições estabelecidas neste Edital;</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III.  Produtor de set de filmagem </w:t>
      </w:r>
      <w:r w:rsidRPr="005F381B">
        <w:rPr>
          <w:rFonts w:eastAsia="Times New Roman"/>
          <w:i/>
          <w:sz w:val="24"/>
          <w:szCs w:val="24"/>
        </w:rPr>
        <w:t>(para todos os produtos audiovisuais: curta-metragem, Documentário videoclipe e/ou álbum visual)</w:t>
      </w:r>
      <w:r w:rsidRPr="005F381B">
        <w:rPr>
          <w:rFonts w:eastAsia="Times New Roman"/>
          <w:sz w:val="24"/>
          <w:szCs w:val="24"/>
        </w:rPr>
        <w:t xml:space="preserve">: profissional da área </w:t>
      </w:r>
      <w:r w:rsidRPr="005F381B">
        <w:rPr>
          <w:rFonts w:eastAsia="Times New Roman"/>
          <w:sz w:val="24"/>
          <w:szCs w:val="24"/>
        </w:rPr>
        <w:lastRenderedPageBreak/>
        <w:t>cinematográfica responsável por dar suporte às áreas do figurino, maquinaria e arte e faz com que a produção mantenha um bom ritmo de trabalho.</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IV.  Editor e/ou finalizador </w:t>
      </w:r>
      <w:r w:rsidRPr="005F381B">
        <w:rPr>
          <w:rFonts w:eastAsia="Times New Roman"/>
          <w:i/>
          <w:sz w:val="24"/>
          <w:szCs w:val="24"/>
        </w:rPr>
        <w:t>(para todos os produtos audiovisuais: curta-metragem, Documentário videoclipe e/ou álbum visual)</w:t>
      </w:r>
      <w:r w:rsidRPr="005F381B">
        <w:rPr>
          <w:rFonts w:eastAsia="Times New Roman"/>
          <w:sz w:val="24"/>
          <w:szCs w:val="24"/>
        </w:rPr>
        <w:t>: profissional responsável por criar, editar e produzir e finalizar conteúdo audiovisual</w:t>
      </w:r>
      <w:proofErr w:type="gramStart"/>
      <w:r w:rsidRPr="005F381B">
        <w:rPr>
          <w:rFonts w:eastAsia="Times New Roman"/>
          <w:sz w:val="24"/>
          <w:szCs w:val="24"/>
        </w:rPr>
        <w:t>)</w:t>
      </w:r>
      <w:proofErr w:type="gramEnd"/>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3.10 Para efeito de composição de equipe principal, não será considerado o proponente como função.</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3.11 O proponente deverá apresentar, no ato de inscrição, as cartas de anuência de toda equipe principal, constando, no mínimo, os profissionais elencados no item 3.9 em cada projeto, de acordo com a categoria à qual concorre (ANEXOS VI e VII). </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3.11.1 As cartas poderão ser assinadas de próprio punho ou assinatura eletrônica (assinatura a partir do gov.</w:t>
      </w:r>
      <w:proofErr w:type="gramStart"/>
      <w:r w:rsidRPr="005F381B">
        <w:rPr>
          <w:rFonts w:eastAsia="Times New Roman"/>
          <w:sz w:val="24"/>
          <w:szCs w:val="24"/>
        </w:rPr>
        <w:t>br</w:t>
      </w:r>
      <w:proofErr w:type="gramEnd"/>
      <w:r w:rsidRPr="005F381B">
        <w:rPr>
          <w:rFonts w:eastAsia="Times New Roman"/>
          <w:sz w:val="24"/>
          <w:szCs w:val="24"/>
        </w:rPr>
        <w:t>).</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3.12 Para todos os projetos de produção de obras audiovisuais, os proponentes deverão apresentar, no ato de inscrição, na sua equipe principal, no mínimo, os profissionais que exercerão as funções de: I.   Produtor; II.  Diretor/roteirista. III. Produtor de set; IV. Editor.</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3.13 As funções descritas nos incisos do item 3.9. </w:t>
      </w:r>
      <w:proofErr w:type="gramStart"/>
      <w:r w:rsidRPr="005F381B">
        <w:rPr>
          <w:rFonts w:eastAsia="Times New Roman"/>
          <w:sz w:val="24"/>
          <w:szCs w:val="24"/>
        </w:rPr>
        <w:t>devem</w:t>
      </w:r>
      <w:proofErr w:type="gramEnd"/>
      <w:r w:rsidRPr="005F381B">
        <w:rPr>
          <w:rFonts w:eastAsia="Times New Roman"/>
          <w:sz w:val="24"/>
          <w:szCs w:val="24"/>
        </w:rPr>
        <w:t xml:space="preserve"> ser exercidas por, no mínimo, dois profissionais distintos. Não serão aceitos projetos nos quais conste apenas um profissional na equipe principal.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3.12.  Todos os membros indicados na equipe principal conforme </w:t>
      </w:r>
      <w:proofErr w:type="gramStart"/>
      <w:r w:rsidRPr="005F381B">
        <w:rPr>
          <w:rFonts w:eastAsia="Times New Roman"/>
          <w:sz w:val="24"/>
          <w:szCs w:val="24"/>
        </w:rPr>
        <w:t>item 3.12 deverão residir</w:t>
      </w:r>
      <w:proofErr w:type="gramEnd"/>
      <w:r w:rsidRPr="005F381B">
        <w:rPr>
          <w:rFonts w:eastAsia="Times New Roman"/>
          <w:sz w:val="24"/>
          <w:szCs w:val="24"/>
        </w:rPr>
        <w:t xml:space="preserve"> há pelo menos dois anos no Município de Imbituba.</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line="240" w:lineRule="auto"/>
        <w:jc w:val="both"/>
        <w:rPr>
          <w:rFonts w:eastAsia="Times New Roman"/>
          <w:b/>
          <w:sz w:val="24"/>
          <w:szCs w:val="24"/>
        </w:rPr>
      </w:pPr>
      <w:r w:rsidRPr="005F381B">
        <w:rPr>
          <w:rFonts w:eastAsia="Times New Roman"/>
          <w:b/>
          <w:sz w:val="24"/>
          <w:szCs w:val="24"/>
        </w:rPr>
        <w:t>4.  DAS INSCRIÇÕES NA CATEGORIA CURTA-METRAGEM</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4.1. Os proponentes interessados em concorrer na categoria curta deverão apresentar seus projetos para a realização integral do filme (todas as fases), incluindo as cópias finais.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4.2.  Entende-se por curta-metragem: obras cinematográficas no gênero ficção, documentário ou animação, para este edital, com duração mínima de sete minutos e máxima de 20 (vinte) minutos.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4.3 Todos os produtos desta categoria devem ser finalizados em suportes digitais de alta definição HD, com resolução mínima de 1.080 x 1.920 pixels, exemplo: 4K, 2K, HDCAM SR, HDCAM, XDCAM, XDCAM EX, DVCPRO HD e HDV, não sendo admitidos formatos standard, tais como </w:t>
      </w:r>
      <w:proofErr w:type="spellStart"/>
      <w:proofErr w:type="gramStart"/>
      <w:r w:rsidRPr="005F381B">
        <w:rPr>
          <w:rFonts w:eastAsia="Times New Roman"/>
          <w:sz w:val="24"/>
          <w:szCs w:val="24"/>
        </w:rPr>
        <w:t>DigiBeta</w:t>
      </w:r>
      <w:proofErr w:type="spellEnd"/>
      <w:proofErr w:type="gramEnd"/>
      <w:r w:rsidRPr="005F381B">
        <w:rPr>
          <w:rFonts w:eastAsia="Times New Roman"/>
          <w:sz w:val="24"/>
          <w:szCs w:val="24"/>
        </w:rPr>
        <w:t xml:space="preserve">, DVCPRO 50, </w:t>
      </w:r>
      <w:proofErr w:type="spellStart"/>
      <w:r w:rsidRPr="005F381B">
        <w:rPr>
          <w:rFonts w:eastAsia="Times New Roman"/>
          <w:sz w:val="24"/>
          <w:szCs w:val="24"/>
        </w:rPr>
        <w:t>Betacam</w:t>
      </w:r>
      <w:proofErr w:type="spellEnd"/>
      <w:r w:rsidRPr="005F381B">
        <w:rPr>
          <w:rFonts w:eastAsia="Times New Roman"/>
          <w:sz w:val="24"/>
          <w:szCs w:val="24"/>
        </w:rPr>
        <w:t xml:space="preserve"> SR, </w:t>
      </w:r>
      <w:proofErr w:type="spellStart"/>
      <w:r w:rsidRPr="005F381B">
        <w:rPr>
          <w:rFonts w:eastAsia="Times New Roman"/>
          <w:sz w:val="24"/>
          <w:szCs w:val="24"/>
        </w:rPr>
        <w:t>Betacam</w:t>
      </w:r>
      <w:proofErr w:type="spellEnd"/>
      <w:r w:rsidRPr="005F381B">
        <w:rPr>
          <w:rFonts w:eastAsia="Times New Roman"/>
          <w:sz w:val="24"/>
          <w:szCs w:val="24"/>
        </w:rPr>
        <w:t xml:space="preserve">, </w:t>
      </w:r>
      <w:proofErr w:type="spellStart"/>
      <w:r w:rsidRPr="005F381B">
        <w:rPr>
          <w:rFonts w:eastAsia="Times New Roman"/>
          <w:sz w:val="24"/>
          <w:szCs w:val="24"/>
        </w:rPr>
        <w:t>Betacam</w:t>
      </w:r>
      <w:proofErr w:type="spellEnd"/>
      <w:r w:rsidRPr="005F381B">
        <w:rPr>
          <w:rFonts w:eastAsia="Times New Roman"/>
          <w:sz w:val="24"/>
          <w:szCs w:val="24"/>
        </w:rPr>
        <w:t xml:space="preserve"> SX, </w:t>
      </w:r>
      <w:proofErr w:type="spellStart"/>
      <w:r w:rsidRPr="005F381B">
        <w:rPr>
          <w:rFonts w:eastAsia="Times New Roman"/>
          <w:sz w:val="24"/>
          <w:szCs w:val="24"/>
        </w:rPr>
        <w:t>DVCam</w:t>
      </w:r>
      <w:proofErr w:type="spellEnd"/>
      <w:r w:rsidRPr="005F381B">
        <w:rPr>
          <w:rFonts w:eastAsia="Times New Roman"/>
          <w:sz w:val="24"/>
          <w:szCs w:val="24"/>
        </w:rPr>
        <w:t xml:space="preserve"> e </w:t>
      </w:r>
      <w:proofErr w:type="spellStart"/>
      <w:r w:rsidRPr="005F381B">
        <w:rPr>
          <w:rFonts w:eastAsia="Times New Roman"/>
          <w:sz w:val="24"/>
          <w:szCs w:val="24"/>
        </w:rPr>
        <w:t>MiniDV</w:t>
      </w:r>
      <w:proofErr w:type="spellEnd"/>
      <w:r w:rsidRPr="005F381B">
        <w:rPr>
          <w:rFonts w:eastAsia="Times New Roman"/>
          <w:sz w:val="24"/>
          <w:szCs w:val="24"/>
        </w:rPr>
        <w:t>, dentre outros, podendo ser empregados outros suportes no processo de captação de imagens.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lastRenderedPageBreak/>
        <w:t>4.4 O projeto deve ser apresentado com sinopse, justificativa, apresentação do tema e dos personagens, público alvo, cenários e locações.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4.5 As propostas inscritas devem anexar, obrigatoriamente, o que consta no ANEXO XV, conteúdo criativo da proposta.</w:t>
      </w:r>
    </w:p>
    <w:p w:rsidR="00A552D7" w:rsidRPr="005F381B" w:rsidRDefault="005F381B" w:rsidP="005F381B">
      <w:pPr>
        <w:spacing w:before="300" w:after="300" w:line="240" w:lineRule="auto"/>
        <w:jc w:val="both"/>
        <w:rPr>
          <w:rFonts w:eastAsia="Times New Roman"/>
          <w:b/>
          <w:sz w:val="24"/>
          <w:szCs w:val="24"/>
        </w:rPr>
      </w:pPr>
      <w:r w:rsidRPr="005F381B">
        <w:rPr>
          <w:rFonts w:eastAsia="Times New Roman"/>
          <w:b/>
          <w:sz w:val="24"/>
          <w:szCs w:val="24"/>
        </w:rPr>
        <w:t>5.  DA INSCRIÇÃO NA CATEGORIA VIDEOCLIPES E ÁLBUNS VISUAIS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5.1. Entende-se por Videoclipe um curta-metragem audiovisual, que integra uma música com imagens.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5.2. Entende-se por Álbum Visual um tipo de álbum conceitual no qual o álbum é acompanhado por um longa-metragem ou videoclipes individuais para cada música.</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5.3. Todos os produtos desta categoria devem ser finalizados em suportes digitais de alta definição HD, com resolução mínima de 1.080 x 1.920 pixels, exemplo: 4K, 2K, HDCAM SR, HDCAM, XDCAM, XDCAM EX, DVCPRO HD e HDV, não sendo admitidos formatos standard, tais como </w:t>
      </w:r>
      <w:proofErr w:type="spellStart"/>
      <w:proofErr w:type="gramStart"/>
      <w:r w:rsidRPr="005F381B">
        <w:rPr>
          <w:rFonts w:eastAsia="Times New Roman"/>
          <w:sz w:val="24"/>
          <w:szCs w:val="24"/>
        </w:rPr>
        <w:t>DigiBeta</w:t>
      </w:r>
      <w:proofErr w:type="spellEnd"/>
      <w:proofErr w:type="gramEnd"/>
      <w:r w:rsidRPr="005F381B">
        <w:rPr>
          <w:rFonts w:eastAsia="Times New Roman"/>
          <w:sz w:val="24"/>
          <w:szCs w:val="24"/>
        </w:rPr>
        <w:t xml:space="preserve">, DVCPRO 50, </w:t>
      </w:r>
      <w:proofErr w:type="spellStart"/>
      <w:r w:rsidRPr="005F381B">
        <w:rPr>
          <w:rFonts w:eastAsia="Times New Roman"/>
          <w:sz w:val="24"/>
          <w:szCs w:val="24"/>
        </w:rPr>
        <w:t>Betacam</w:t>
      </w:r>
      <w:proofErr w:type="spellEnd"/>
      <w:r w:rsidRPr="005F381B">
        <w:rPr>
          <w:rFonts w:eastAsia="Times New Roman"/>
          <w:sz w:val="24"/>
          <w:szCs w:val="24"/>
        </w:rPr>
        <w:t xml:space="preserve"> SR, </w:t>
      </w:r>
      <w:proofErr w:type="spellStart"/>
      <w:r w:rsidRPr="005F381B">
        <w:rPr>
          <w:rFonts w:eastAsia="Times New Roman"/>
          <w:sz w:val="24"/>
          <w:szCs w:val="24"/>
        </w:rPr>
        <w:t>Betacam</w:t>
      </w:r>
      <w:proofErr w:type="spellEnd"/>
      <w:r w:rsidRPr="005F381B">
        <w:rPr>
          <w:rFonts w:eastAsia="Times New Roman"/>
          <w:sz w:val="24"/>
          <w:szCs w:val="24"/>
        </w:rPr>
        <w:t xml:space="preserve">, </w:t>
      </w:r>
      <w:proofErr w:type="spellStart"/>
      <w:r w:rsidRPr="005F381B">
        <w:rPr>
          <w:rFonts w:eastAsia="Times New Roman"/>
          <w:sz w:val="24"/>
          <w:szCs w:val="24"/>
        </w:rPr>
        <w:t>Betacam</w:t>
      </w:r>
      <w:proofErr w:type="spellEnd"/>
      <w:r w:rsidRPr="005F381B">
        <w:rPr>
          <w:rFonts w:eastAsia="Times New Roman"/>
          <w:sz w:val="24"/>
          <w:szCs w:val="24"/>
        </w:rPr>
        <w:t xml:space="preserve"> SX, </w:t>
      </w:r>
      <w:proofErr w:type="spellStart"/>
      <w:r w:rsidRPr="005F381B">
        <w:rPr>
          <w:rFonts w:eastAsia="Times New Roman"/>
          <w:sz w:val="24"/>
          <w:szCs w:val="24"/>
        </w:rPr>
        <w:t>DVCam</w:t>
      </w:r>
      <w:proofErr w:type="spellEnd"/>
      <w:r w:rsidRPr="005F381B">
        <w:rPr>
          <w:rFonts w:eastAsia="Times New Roman"/>
          <w:sz w:val="24"/>
          <w:szCs w:val="24"/>
        </w:rPr>
        <w:t xml:space="preserve"> e </w:t>
      </w:r>
      <w:proofErr w:type="spellStart"/>
      <w:r w:rsidRPr="005F381B">
        <w:rPr>
          <w:rFonts w:eastAsia="Times New Roman"/>
          <w:sz w:val="24"/>
          <w:szCs w:val="24"/>
        </w:rPr>
        <w:t>MiniDV</w:t>
      </w:r>
      <w:proofErr w:type="spellEnd"/>
      <w:r w:rsidRPr="005F381B">
        <w:rPr>
          <w:rFonts w:eastAsia="Times New Roman"/>
          <w:sz w:val="24"/>
          <w:szCs w:val="24"/>
        </w:rPr>
        <w:t>, dentre outros, podendo ser empregados outros suportes no processo de captação de imagens.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5.4 O projeto deve ser apresentado com sinopse, justificativa, apresentação do tema e dos personagens, público alvo, cenários e locações.</w:t>
      </w:r>
    </w:p>
    <w:p w:rsidR="00A552D7" w:rsidRPr="005F381B" w:rsidRDefault="005F381B" w:rsidP="005F381B">
      <w:pPr>
        <w:spacing w:before="20" w:after="300" w:line="240" w:lineRule="auto"/>
        <w:jc w:val="both"/>
        <w:rPr>
          <w:rFonts w:eastAsia="Times New Roman"/>
          <w:b/>
          <w:sz w:val="24"/>
          <w:szCs w:val="24"/>
        </w:rPr>
      </w:pPr>
      <w:r w:rsidRPr="005F381B">
        <w:rPr>
          <w:rFonts w:eastAsia="Times New Roman"/>
          <w:b/>
          <w:sz w:val="24"/>
          <w:szCs w:val="24"/>
        </w:rPr>
        <w:t xml:space="preserve">6. DO LOCAL, PRAZO E PROCEDIMENTOS DAS </w:t>
      </w:r>
      <w:proofErr w:type="gramStart"/>
      <w:r w:rsidRPr="005F381B">
        <w:rPr>
          <w:rFonts w:eastAsia="Times New Roman"/>
          <w:b/>
          <w:sz w:val="24"/>
          <w:szCs w:val="24"/>
        </w:rPr>
        <w:t>INSCRIÇÕES</w:t>
      </w:r>
      <w:proofErr w:type="gramEnd"/>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6.1.  A inscrição neste processo de seleção pressupõe a prévia e integral aceitação das normas deste edital e do conteúdo dos anexos.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6.2. A análise dos projetos será feita em três etapas, sendo respectivamente:</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6.2.1. 1ª Etapa: INSCRIÇÃO E ANÁLISE DOCUMENTAL</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6.2.2. O Proponente deverá realizar sua inscrição </w:t>
      </w:r>
      <w:proofErr w:type="spellStart"/>
      <w:r w:rsidRPr="005F381B">
        <w:rPr>
          <w:rFonts w:eastAsia="Times New Roman"/>
          <w:sz w:val="24"/>
          <w:szCs w:val="24"/>
        </w:rPr>
        <w:t>obrigatóriamente</w:t>
      </w:r>
      <w:proofErr w:type="spellEnd"/>
      <w:r w:rsidRPr="005F381B">
        <w:rPr>
          <w:rFonts w:eastAsia="Times New Roman"/>
          <w:sz w:val="24"/>
          <w:szCs w:val="24"/>
        </w:rPr>
        <w:t xml:space="preserve"> via protocolo ONLINE pelo site </w:t>
      </w:r>
      <w:hyperlink r:id="rId21">
        <w:r w:rsidRPr="005F381B">
          <w:rPr>
            <w:rFonts w:eastAsia="Times New Roman"/>
            <w:sz w:val="24"/>
            <w:szCs w:val="24"/>
            <w:u w:val="single"/>
          </w:rPr>
          <w:t>https://imbituba.sc.gov.br/cartaservicos/detalhe-protocolo-online/</w:t>
        </w:r>
      </w:hyperlink>
      <w:r w:rsidRPr="005F381B">
        <w:rPr>
          <w:rFonts w:eastAsia="Times New Roman"/>
          <w:sz w:val="24"/>
          <w:szCs w:val="24"/>
        </w:rPr>
        <w:t xml:space="preserve"> com assunto: EDITAL AUDIOVISUAL/ LPG IMBITUBA.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6.2.3 Para conclusão da inscrição o proponente d</w:t>
      </w:r>
      <w:r>
        <w:rPr>
          <w:rFonts w:eastAsia="Times New Roman"/>
          <w:sz w:val="24"/>
          <w:szCs w:val="24"/>
        </w:rPr>
        <w:t xml:space="preserve">everá Anexar em arquivo </w:t>
      </w:r>
      <w:r w:rsidRPr="005F381B">
        <w:rPr>
          <w:rFonts w:eastAsia="Times New Roman"/>
          <w:b/>
          <w:sz w:val="24"/>
          <w:szCs w:val="24"/>
        </w:rPr>
        <w:t>UNICO E formato PDF</w:t>
      </w:r>
      <w:r w:rsidRPr="005F381B">
        <w:rPr>
          <w:rFonts w:eastAsia="Times New Roman"/>
          <w:sz w:val="24"/>
          <w:szCs w:val="24"/>
        </w:rPr>
        <w:t xml:space="preserve"> a Ficha de inscrição preenchida os seguintes documentos:</w:t>
      </w:r>
    </w:p>
    <w:p w:rsidR="00A552D7" w:rsidRPr="005F381B" w:rsidRDefault="005F381B" w:rsidP="005F381B">
      <w:pPr>
        <w:spacing w:before="300" w:after="300" w:line="240" w:lineRule="auto"/>
        <w:jc w:val="both"/>
        <w:rPr>
          <w:rFonts w:eastAsia="Times New Roman"/>
          <w:sz w:val="24"/>
          <w:szCs w:val="24"/>
        </w:rPr>
      </w:pPr>
      <w:r>
        <w:rPr>
          <w:rFonts w:eastAsia="Times New Roman"/>
          <w:sz w:val="24"/>
          <w:szCs w:val="24"/>
        </w:rPr>
        <w:t xml:space="preserve">a) </w:t>
      </w:r>
      <w:r w:rsidRPr="005F381B">
        <w:rPr>
          <w:rFonts w:eastAsia="Times New Roman"/>
          <w:sz w:val="24"/>
          <w:szCs w:val="24"/>
        </w:rPr>
        <w:t>Documento com foto: CNH/</w:t>
      </w:r>
      <w:proofErr w:type="spellStart"/>
      <w:r w:rsidRPr="005F381B">
        <w:rPr>
          <w:rFonts w:eastAsia="Times New Roman"/>
          <w:sz w:val="24"/>
          <w:szCs w:val="24"/>
        </w:rPr>
        <w:t>eou</w:t>
      </w:r>
      <w:proofErr w:type="spellEnd"/>
      <w:r w:rsidRPr="005F381B">
        <w:rPr>
          <w:rFonts w:eastAsia="Times New Roman"/>
          <w:sz w:val="24"/>
          <w:szCs w:val="24"/>
        </w:rPr>
        <w:t xml:space="preserve"> RG e CPF do Proponente (Pessoa Física) ou do representante legal (Pessoa Jurídica/MEI). </w:t>
      </w:r>
    </w:p>
    <w:p w:rsidR="00A552D7" w:rsidRPr="005F381B" w:rsidRDefault="005F381B" w:rsidP="005F381B">
      <w:pPr>
        <w:spacing w:before="300" w:after="300" w:line="240" w:lineRule="auto"/>
        <w:jc w:val="both"/>
        <w:rPr>
          <w:rFonts w:eastAsia="Times New Roman"/>
          <w:sz w:val="24"/>
          <w:szCs w:val="24"/>
        </w:rPr>
      </w:pPr>
      <w:r>
        <w:rPr>
          <w:rFonts w:eastAsia="Times New Roman"/>
          <w:sz w:val="24"/>
          <w:szCs w:val="24"/>
        </w:rPr>
        <w:t xml:space="preserve">b) </w:t>
      </w:r>
      <w:r w:rsidRPr="005F381B">
        <w:rPr>
          <w:rFonts w:eastAsia="Times New Roman"/>
          <w:sz w:val="24"/>
          <w:szCs w:val="24"/>
        </w:rPr>
        <w:t>Cartão CNPJ, Contrato Social, Estatuto ou Certificado de MEI (Pessoa Jurídica/MEI);</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lastRenderedPageBreak/>
        <w:t>c)</w:t>
      </w:r>
      <w:r>
        <w:rPr>
          <w:rFonts w:eastAsia="Times New Roman"/>
          <w:sz w:val="24"/>
          <w:szCs w:val="24"/>
        </w:rPr>
        <w:t xml:space="preserve"> </w:t>
      </w:r>
      <w:r w:rsidRPr="005F381B">
        <w:rPr>
          <w:rFonts w:eastAsia="Times New Roman"/>
          <w:sz w:val="24"/>
          <w:szCs w:val="24"/>
        </w:rPr>
        <w:t>Comprovante de domicílio no Município de Imbituba do Proponente e da Equipe principal, datado de dois anos atrás e um com a data atual, no máximo 01 (um) mês antes da inscrição. Atenção: os comprovantes de domicílio do Proponente e da Equipe principal devem ser apresentados em conjunto.</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d) Plano de Trabalho contendo dados cadastrais do Proponente, objetivos, justificativas, metas quantitativas, cronograma de execução físico-financeiro e demais documentos que enriqueçam o projeto cultural (ANEXO III);</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e) Currículo do Proponente e da equipe principal, com comprovações (ANEXO </w:t>
      </w:r>
      <w:r w:rsidRPr="005F381B">
        <w:rPr>
          <w:rFonts w:eastAsia="Times New Roman"/>
          <w:i/>
          <w:sz w:val="24"/>
          <w:szCs w:val="24"/>
        </w:rPr>
        <w:t>IV</w:t>
      </w:r>
      <w:r w:rsidRPr="005F381B">
        <w:rPr>
          <w:rFonts w:eastAsia="Times New Roman"/>
          <w:sz w:val="24"/>
          <w:szCs w:val="24"/>
        </w:rPr>
        <w:t>).</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line="240" w:lineRule="auto"/>
        <w:jc w:val="both"/>
        <w:rPr>
          <w:rFonts w:eastAsia="Times New Roman"/>
          <w:sz w:val="24"/>
          <w:szCs w:val="24"/>
        </w:rPr>
      </w:pPr>
      <w:r>
        <w:rPr>
          <w:rFonts w:eastAsia="Times New Roman"/>
          <w:sz w:val="24"/>
          <w:szCs w:val="24"/>
        </w:rPr>
        <w:t xml:space="preserve">f) </w:t>
      </w:r>
      <w:r w:rsidRPr="005F381B">
        <w:rPr>
          <w:rFonts w:eastAsia="Times New Roman"/>
          <w:sz w:val="24"/>
          <w:szCs w:val="24"/>
        </w:rPr>
        <w:t xml:space="preserve">Carta de anuência da equipe principal (ANEXO VI e VII). </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line="240" w:lineRule="auto"/>
        <w:jc w:val="both"/>
        <w:rPr>
          <w:rFonts w:eastAsia="Times New Roman"/>
          <w:sz w:val="24"/>
          <w:szCs w:val="24"/>
        </w:rPr>
      </w:pPr>
      <w:r>
        <w:rPr>
          <w:rFonts w:eastAsia="Times New Roman"/>
          <w:sz w:val="24"/>
          <w:szCs w:val="24"/>
        </w:rPr>
        <w:t xml:space="preserve">g) </w:t>
      </w:r>
      <w:r w:rsidRPr="005F381B">
        <w:rPr>
          <w:rFonts w:eastAsia="Times New Roman"/>
          <w:sz w:val="24"/>
          <w:szCs w:val="24"/>
        </w:rPr>
        <w:t>Planilha orçamentária (ANEXO V);</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line="240" w:lineRule="auto"/>
        <w:jc w:val="both"/>
        <w:rPr>
          <w:rFonts w:eastAsia="Times New Roman"/>
          <w:sz w:val="24"/>
          <w:szCs w:val="24"/>
        </w:rPr>
      </w:pPr>
      <w:r>
        <w:rPr>
          <w:rFonts w:eastAsia="Times New Roman"/>
          <w:sz w:val="24"/>
          <w:szCs w:val="24"/>
        </w:rPr>
        <w:t xml:space="preserve">h) </w:t>
      </w:r>
      <w:proofErr w:type="spellStart"/>
      <w:r w:rsidRPr="005F381B">
        <w:rPr>
          <w:rFonts w:eastAsia="Times New Roman"/>
          <w:sz w:val="24"/>
          <w:szCs w:val="24"/>
        </w:rPr>
        <w:t>Autodeclaração</w:t>
      </w:r>
      <w:proofErr w:type="spellEnd"/>
      <w:r w:rsidRPr="005F381B">
        <w:rPr>
          <w:rFonts w:eastAsia="Times New Roman"/>
          <w:sz w:val="24"/>
          <w:szCs w:val="24"/>
        </w:rPr>
        <w:t xml:space="preserve"> dos aspectos socioeconômicos do proponente e da equipe principal do projeto – caso se encaixem (ANEXOS X, XI, XII, XIII e XIV).</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1. Preto ou </w:t>
      </w:r>
      <w:proofErr w:type="spellStart"/>
      <w:r w:rsidRPr="005F381B">
        <w:rPr>
          <w:rFonts w:eastAsia="Times New Roman"/>
          <w:sz w:val="24"/>
          <w:szCs w:val="24"/>
        </w:rPr>
        <w:t>pegra</w:t>
      </w:r>
      <w:proofErr w:type="spellEnd"/>
      <w:r w:rsidRPr="005F381B">
        <w:rPr>
          <w:rFonts w:eastAsia="Times New Roman"/>
          <w:sz w:val="24"/>
          <w:szCs w:val="24"/>
        </w:rPr>
        <w:t>;</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2. Pessoa LGBTQIA+;</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3. Pessoa com Deficiência;</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4. Povos e Comunidades Tradicionais ou Originários (indígenas, quilombolas, de terreiro, ciganos e ribeirinhos);</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5. Pessoa em situação de vulnerabilidade socioeconômica.</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20" w:after="300" w:line="240" w:lineRule="auto"/>
        <w:jc w:val="both"/>
        <w:rPr>
          <w:rFonts w:eastAsia="Times New Roman"/>
          <w:sz w:val="24"/>
          <w:szCs w:val="24"/>
          <w:u w:val="single"/>
        </w:rPr>
      </w:pPr>
      <w:r w:rsidRPr="005F381B">
        <w:rPr>
          <w:rFonts w:eastAsia="Times New Roman"/>
          <w:sz w:val="24"/>
          <w:szCs w:val="24"/>
        </w:rPr>
        <w:t xml:space="preserve">6.2.4 As </w:t>
      </w:r>
      <w:proofErr w:type="spellStart"/>
      <w:r w:rsidRPr="005F381B">
        <w:rPr>
          <w:rFonts w:eastAsia="Times New Roman"/>
          <w:sz w:val="24"/>
          <w:szCs w:val="24"/>
        </w:rPr>
        <w:t>autodeclarações</w:t>
      </w:r>
      <w:proofErr w:type="spellEnd"/>
      <w:r w:rsidRPr="005F381B">
        <w:rPr>
          <w:rFonts w:eastAsia="Times New Roman"/>
          <w:sz w:val="24"/>
          <w:szCs w:val="24"/>
        </w:rPr>
        <w:t xml:space="preserve"> deverão ser assinadas de próprio punho ou assinadas digitalmente (a partir do site</w:t>
      </w:r>
      <w:hyperlink r:id="rId22">
        <w:r w:rsidRPr="005F381B">
          <w:rPr>
            <w:rFonts w:eastAsia="Times New Roman"/>
            <w:sz w:val="24"/>
            <w:szCs w:val="24"/>
          </w:rPr>
          <w:t xml:space="preserve"> </w:t>
        </w:r>
      </w:hyperlink>
      <w:hyperlink r:id="rId23">
        <w:r w:rsidRPr="005F381B">
          <w:rPr>
            <w:rFonts w:eastAsia="Times New Roman"/>
            <w:sz w:val="24"/>
            <w:szCs w:val="24"/>
            <w:u w:val="single"/>
          </w:rPr>
          <w:t>https://www.gov.br/pt-br</w:t>
        </w:r>
      </w:hyperlink>
      <w:r w:rsidRPr="005F381B">
        <w:rPr>
          <w:rFonts w:eastAsia="Times New Roman"/>
          <w:sz w:val="24"/>
          <w:szCs w:val="24"/>
          <w:u w:val="single"/>
        </w:rPr>
        <w:t>).</w:t>
      </w:r>
    </w:p>
    <w:p w:rsidR="00A552D7" w:rsidRPr="005F381B" w:rsidRDefault="005F381B" w:rsidP="005F381B">
      <w:pPr>
        <w:spacing w:after="300" w:line="240" w:lineRule="auto"/>
        <w:jc w:val="both"/>
        <w:rPr>
          <w:rFonts w:eastAsia="Times New Roman"/>
          <w:sz w:val="24"/>
          <w:szCs w:val="24"/>
          <w:u w:val="single"/>
        </w:rPr>
      </w:pPr>
      <w:r w:rsidRPr="005F381B">
        <w:rPr>
          <w:rFonts w:eastAsia="Times New Roman"/>
          <w:sz w:val="24"/>
          <w:szCs w:val="24"/>
        </w:rPr>
        <w:t>6.2.5.  As inscrições serão gratuitas e deverão ser realizadas por protocolo, no site</w:t>
      </w:r>
      <w:hyperlink r:id="rId24">
        <w:r w:rsidRPr="005F381B">
          <w:rPr>
            <w:rFonts w:eastAsia="Times New Roman"/>
            <w:sz w:val="24"/>
            <w:szCs w:val="24"/>
          </w:rPr>
          <w:t xml:space="preserve"> </w:t>
        </w:r>
      </w:hyperlink>
      <w:hyperlink r:id="rId25">
        <w:r w:rsidRPr="005F381B">
          <w:rPr>
            <w:rFonts w:eastAsia="Times New Roman"/>
            <w:sz w:val="24"/>
            <w:szCs w:val="24"/>
            <w:u w:val="single"/>
          </w:rPr>
          <w:t>https://imbituba.sc.gov.br/cartaservicos/detalhe-protocolo-online/</w:t>
        </w:r>
      </w:hyperlink>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6.3. No ato da inscrição online serão exigidos do proponente todos os documentos descritos no edital, e seus anexos, que deverão ser anexados na mencionada plataforma, bem como deverá observar o correto preenchimento do formulário de inscrição. Todos os documentos devem ser anexados em um único arquivo formato PDF.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6.4.  A inscrição só será concluída após o preenchimento do formulário de inscrição e do upload dos documentos solicitados nesta convocatória.</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6.5. Não serão aceitas inscrições enviadas por e-mail ou qualquer outra forma diferente das especificadas neste Edital.</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6.6. Formulário inadequado ou incompleto, assim como a documentação incompleta, e inscrições enviadas fora do prazo determinado neste edital,</w:t>
      </w:r>
      <w:proofErr w:type="gramStart"/>
      <w:r w:rsidRPr="005F381B">
        <w:rPr>
          <w:rFonts w:eastAsia="Times New Roman"/>
          <w:sz w:val="24"/>
          <w:szCs w:val="24"/>
        </w:rPr>
        <w:t xml:space="preserve">  </w:t>
      </w:r>
      <w:proofErr w:type="gramEnd"/>
      <w:r w:rsidRPr="005F381B">
        <w:rPr>
          <w:rFonts w:eastAsia="Times New Roman"/>
          <w:sz w:val="24"/>
          <w:szCs w:val="24"/>
        </w:rPr>
        <w:t xml:space="preserve">implicará na automática desclassificação do projeto.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6.7. 2ª Etapa: AVALIAÇÃO ARTÍSTICA</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lastRenderedPageBreak/>
        <w:t>6.7.1. Nesta etapa, os projetos habilitados na 1ª fase serão submetidos à avaliação artística, conforme critérios discriminados no ANEXO I.</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6.7.2. O produto criativo deve apresentar os dados presentes no ANEXO XIII- CONTEÚDO CRIATIVO DA PROPOSTA.</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6.7.3.  Compete ao CMIC, a análise dos projetos culturais.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6.7.4.  A Comissão Executiva será formada por técnicos do COA (Comissão de Orientação e Acompanhamento) membros que representam o CMPC (Conselho Municipal de Política Cultural).</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6.7.5 Os projetos serão avaliados de acordo com os critérios apontados no ANEXO I</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6.7.6. A CMIC e o COA reunir- </w:t>
      </w:r>
      <w:proofErr w:type="spellStart"/>
      <w:r w:rsidRPr="005F381B">
        <w:rPr>
          <w:rFonts w:eastAsia="Times New Roman"/>
          <w:sz w:val="24"/>
          <w:szCs w:val="24"/>
        </w:rPr>
        <w:t>se-ão</w:t>
      </w:r>
      <w:proofErr w:type="spellEnd"/>
      <w:r w:rsidRPr="005F381B">
        <w:rPr>
          <w:rFonts w:eastAsia="Times New Roman"/>
          <w:sz w:val="24"/>
          <w:szCs w:val="24"/>
        </w:rPr>
        <w:t xml:space="preserve"> para discutir as análises técnicas e as considerações dos projetos, antes de homologar as decisões sobre quais projetos serão selecionados.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6.8. 3ª Etapa: ENTREGA DE DOCUMENTAÇÃO PARA CONTRATAÇÃO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6.8.1 Os Proponentes de projetos selecionados na etapa de avaliação artística (2º etapa) deverão enviar a documentação (ANEXO VI e VII)</w:t>
      </w:r>
      <w:proofErr w:type="gramStart"/>
      <w:r w:rsidRPr="005F381B">
        <w:rPr>
          <w:rFonts w:eastAsia="Times New Roman"/>
          <w:sz w:val="24"/>
          <w:szCs w:val="24"/>
        </w:rPr>
        <w:t xml:space="preserve">  </w:t>
      </w:r>
      <w:proofErr w:type="gramEnd"/>
      <w:r w:rsidRPr="005F381B">
        <w:rPr>
          <w:rFonts w:eastAsia="Times New Roman"/>
          <w:sz w:val="24"/>
          <w:szCs w:val="24"/>
        </w:rPr>
        <w:t>no mesmo protocolo que originou o processo, no prazo estabelecido sob pena de inabilitação;</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6.8.2</w:t>
      </w:r>
      <w:r>
        <w:rPr>
          <w:rFonts w:eastAsia="Times New Roman"/>
          <w:sz w:val="24"/>
          <w:szCs w:val="24"/>
        </w:rPr>
        <w:t xml:space="preserve"> </w:t>
      </w:r>
      <w:r w:rsidRPr="005F381B">
        <w:rPr>
          <w:rFonts w:eastAsia="Times New Roman"/>
          <w:sz w:val="24"/>
          <w:szCs w:val="24"/>
        </w:rPr>
        <w:t>Os proponentes com projetos selecionados que não entregarem a documentação jurídica no prazo estabelecido ou que estejam com a documentação incorreta, ficarão inabilitados e o projeto subsequente da relação de suplentes será convocado.</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6.8.3 A conta corrente apresentada</w:t>
      </w:r>
      <w:proofErr w:type="gramStart"/>
      <w:r w:rsidRPr="005F381B">
        <w:rPr>
          <w:rFonts w:eastAsia="Times New Roman"/>
          <w:sz w:val="24"/>
          <w:szCs w:val="24"/>
        </w:rPr>
        <w:t>, deverá</w:t>
      </w:r>
      <w:proofErr w:type="gramEnd"/>
      <w:r w:rsidRPr="005F381B">
        <w:rPr>
          <w:rFonts w:eastAsia="Times New Roman"/>
          <w:sz w:val="24"/>
          <w:szCs w:val="24"/>
        </w:rPr>
        <w:t xml:space="preserve"> ser aberta exclusivamente para a execução do projeto. No documento apresentado deverá constar o nome do proponente ou da pessoa jurídica, o banco, a agência e o número da conta corrente.</w:t>
      </w:r>
    </w:p>
    <w:p w:rsidR="00A552D7" w:rsidRPr="005F381B" w:rsidRDefault="005F381B" w:rsidP="005F381B">
      <w:pPr>
        <w:spacing w:before="300" w:after="300" w:line="240" w:lineRule="auto"/>
        <w:jc w:val="both"/>
        <w:rPr>
          <w:rFonts w:eastAsia="Times New Roman"/>
          <w:b/>
          <w:sz w:val="24"/>
          <w:szCs w:val="24"/>
        </w:rPr>
      </w:pPr>
      <w:r w:rsidRPr="005F381B">
        <w:rPr>
          <w:rFonts w:eastAsia="Times New Roman"/>
          <w:b/>
          <w:sz w:val="24"/>
          <w:szCs w:val="24"/>
        </w:rPr>
        <w:t>7. DOS CRITÉRIOS DE SELEÇÃO</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7.1 Ficam definidos as seguintes reservas de aprovação para proponentes: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I.  30% (trinta por cento) para pessoas negras;</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II. 10% (dez por cento) para pessoas indígenas;</w:t>
      </w:r>
    </w:p>
    <w:p w:rsidR="00A552D7" w:rsidRPr="005F381B" w:rsidRDefault="005F381B" w:rsidP="005F381B">
      <w:pPr>
        <w:spacing w:before="140" w:line="240" w:lineRule="auto"/>
        <w:jc w:val="both"/>
        <w:rPr>
          <w:rFonts w:eastAsia="Times New Roman"/>
          <w:sz w:val="24"/>
          <w:szCs w:val="24"/>
        </w:rPr>
      </w:pPr>
      <w:r w:rsidRPr="005F381B">
        <w:rPr>
          <w:rFonts w:eastAsia="Times New Roman"/>
          <w:sz w:val="24"/>
          <w:szCs w:val="24"/>
        </w:rPr>
        <w:t>III. 10% (dez por cento) para pessoas com deficiência.</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7.2</w:t>
      </w:r>
      <w:r>
        <w:rPr>
          <w:rFonts w:eastAsia="Times New Roman"/>
          <w:sz w:val="24"/>
          <w:szCs w:val="24"/>
        </w:rPr>
        <w:t xml:space="preserve"> </w:t>
      </w:r>
      <w:r w:rsidRPr="005F381B">
        <w:rPr>
          <w:rFonts w:eastAsia="Times New Roman"/>
          <w:sz w:val="24"/>
          <w:szCs w:val="24"/>
        </w:rPr>
        <w:t xml:space="preserve">Para atendimento dos requisitos do item 6.2.3. </w:t>
      </w:r>
      <w:proofErr w:type="gramStart"/>
      <w:r w:rsidRPr="005F381B">
        <w:rPr>
          <w:rFonts w:eastAsia="Times New Roman"/>
          <w:sz w:val="24"/>
          <w:szCs w:val="24"/>
        </w:rPr>
        <w:t>letra</w:t>
      </w:r>
      <w:proofErr w:type="gramEnd"/>
      <w:r w:rsidRPr="005F381B">
        <w:rPr>
          <w:rFonts w:eastAsia="Times New Roman"/>
          <w:sz w:val="24"/>
          <w:szCs w:val="24"/>
        </w:rPr>
        <w:t xml:space="preserve"> “H”, será necessária a apresentação de </w:t>
      </w:r>
      <w:proofErr w:type="spellStart"/>
      <w:r w:rsidRPr="005F381B">
        <w:rPr>
          <w:rFonts w:eastAsia="Times New Roman"/>
          <w:sz w:val="24"/>
          <w:szCs w:val="24"/>
        </w:rPr>
        <w:t>autodeclaração</w:t>
      </w:r>
      <w:proofErr w:type="spellEnd"/>
      <w:r w:rsidRPr="005F381B">
        <w:rPr>
          <w:rFonts w:eastAsia="Times New Roman"/>
          <w:sz w:val="24"/>
          <w:szCs w:val="24"/>
        </w:rPr>
        <w:t xml:space="preserve"> de raça/etnia (ANEXOS X, XII e XIII), assumindo a responsabilidade civil e penal sobre a declaração, conforme o quesito utilizado pela Fundação Instituto Brasileiro de Geografia e Estatística- IBGE.</w:t>
      </w:r>
    </w:p>
    <w:p w:rsidR="00A552D7" w:rsidRPr="005F381B" w:rsidRDefault="00A552D7" w:rsidP="005F381B">
      <w:pPr>
        <w:spacing w:after="300" w:line="240" w:lineRule="auto"/>
        <w:jc w:val="both"/>
        <w:rPr>
          <w:rFonts w:eastAsia="Times New Roman"/>
          <w:sz w:val="24"/>
          <w:szCs w:val="24"/>
        </w:rPr>
      </w:pP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7.3.  Para atendimento ao item 8.1. - Inciso III, será </w:t>
      </w:r>
      <w:proofErr w:type="gramStart"/>
      <w:r w:rsidRPr="005F381B">
        <w:rPr>
          <w:rFonts w:eastAsia="Times New Roman"/>
          <w:sz w:val="24"/>
          <w:szCs w:val="24"/>
        </w:rPr>
        <w:t>necessária</w:t>
      </w:r>
      <w:proofErr w:type="gramEnd"/>
      <w:r w:rsidRPr="005F381B">
        <w:rPr>
          <w:rFonts w:eastAsia="Times New Roman"/>
          <w:sz w:val="24"/>
          <w:szCs w:val="24"/>
        </w:rPr>
        <w:t xml:space="preserve"> a apresentação de </w:t>
      </w:r>
      <w:proofErr w:type="spellStart"/>
      <w:r w:rsidRPr="005F381B">
        <w:rPr>
          <w:rFonts w:eastAsia="Times New Roman"/>
          <w:sz w:val="24"/>
          <w:szCs w:val="24"/>
        </w:rPr>
        <w:t>autodeclaração</w:t>
      </w:r>
      <w:proofErr w:type="spellEnd"/>
      <w:r w:rsidRPr="005F381B">
        <w:rPr>
          <w:rFonts w:eastAsia="Times New Roman"/>
          <w:sz w:val="24"/>
          <w:szCs w:val="24"/>
        </w:rPr>
        <w:t xml:space="preserve"> de Pessoas com Deficiência - PCD (ANEXO XII), assumindo a responsabilidade civil e penal sobre a declaração.</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7.4.  Na análise do projeto pelos </w:t>
      </w:r>
      <w:proofErr w:type="spellStart"/>
      <w:r w:rsidRPr="005F381B">
        <w:rPr>
          <w:rFonts w:eastAsia="Times New Roman"/>
          <w:sz w:val="24"/>
          <w:szCs w:val="24"/>
        </w:rPr>
        <w:t>pareceristas</w:t>
      </w:r>
      <w:proofErr w:type="spellEnd"/>
      <w:r w:rsidRPr="005F381B">
        <w:rPr>
          <w:rFonts w:eastAsia="Times New Roman"/>
          <w:sz w:val="24"/>
          <w:szCs w:val="24"/>
        </w:rPr>
        <w:t xml:space="preserve"> serão considerados os seguintes critérios, a ser </w:t>
      </w:r>
      <w:proofErr w:type="gramStart"/>
      <w:r w:rsidRPr="005F381B">
        <w:rPr>
          <w:rFonts w:eastAsia="Times New Roman"/>
          <w:sz w:val="24"/>
          <w:szCs w:val="24"/>
        </w:rPr>
        <w:t>pontuados</w:t>
      </w:r>
      <w:proofErr w:type="gramEnd"/>
      <w:r w:rsidRPr="005F381B">
        <w:rPr>
          <w:rFonts w:eastAsia="Times New Roman"/>
          <w:sz w:val="24"/>
          <w:szCs w:val="24"/>
        </w:rPr>
        <w:t xml:space="preserve"> entre 10 e 10 cada um, resultando em uma pontuação máxima de 100:</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jc w:val="both"/>
        <w:rPr>
          <w:rFonts w:eastAsia="Times New Roman"/>
          <w:sz w:val="24"/>
          <w:szCs w:val="24"/>
        </w:rPr>
      </w:pPr>
      <w:r w:rsidRPr="005F381B">
        <w:rPr>
          <w:rFonts w:eastAsia="Times New Roman"/>
          <w:sz w:val="24"/>
          <w:szCs w:val="24"/>
        </w:rPr>
        <w:t xml:space="preserve"> I. Qualidade Artística 30 pontos</w:t>
      </w:r>
    </w:p>
    <w:p w:rsidR="00A552D7" w:rsidRPr="005F381B" w:rsidRDefault="005F381B" w:rsidP="005F381B">
      <w:pPr>
        <w:jc w:val="both"/>
        <w:rPr>
          <w:rFonts w:eastAsia="Times New Roman"/>
          <w:sz w:val="24"/>
          <w:szCs w:val="24"/>
        </w:rPr>
      </w:pPr>
      <w:r w:rsidRPr="005F381B">
        <w:rPr>
          <w:rFonts w:eastAsia="Times New Roman"/>
          <w:sz w:val="24"/>
          <w:szCs w:val="24"/>
        </w:rPr>
        <w:t>II. Qualidade e Viabilidade Técnica 20 pontos</w:t>
      </w:r>
    </w:p>
    <w:p w:rsidR="00A552D7" w:rsidRPr="005F381B" w:rsidRDefault="005F381B" w:rsidP="005F381B">
      <w:pPr>
        <w:tabs>
          <w:tab w:val="left" w:pos="566"/>
          <w:tab w:val="left" w:pos="708"/>
        </w:tabs>
        <w:jc w:val="both"/>
        <w:rPr>
          <w:rFonts w:eastAsia="Times New Roman"/>
          <w:sz w:val="24"/>
          <w:szCs w:val="24"/>
        </w:rPr>
      </w:pPr>
      <w:r w:rsidRPr="005F381B">
        <w:rPr>
          <w:rFonts w:eastAsia="Times New Roman"/>
          <w:sz w:val="24"/>
          <w:szCs w:val="24"/>
        </w:rPr>
        <w:t>III. Viabilidade Financeira e Exequibilidade (cronograma e orçamento) 10</w:t>
      </w:r>
    </w:p>
    <w:p w:rsidR="00A552D7" w:rsidRPr="005F381B" w:rsidRDefault="005F381B" w:rsidP="005F381B">
      <w:pPr>
        <w:tabs>
          <w:tab w:val="left" w:pos="566"/>
          <w:tab w:val="left" w:pos="708"/>
        </w:tabs>
        <w:jc w:val="both"/>
        <w:rPr>
          <w:rFonts w:eastAsia="Times New Roman"/>
          <w:sz w:val="24"/>
          <w:szCs w:val="24"/>
        </w:rPr>
      </w:pPr>
      <w:r w:rsidRPr="005F381B">
        <w:rPr>
          <w:rFonts w:eastAsia="Times New Roman"/>
          <w:sz w:val="24"/>
          <w:szCs w:val="24"/>
        </w:rPr>
        <w:t>IV. Visibilidade e repercussão do produto cultural (contrapartidas sociais) 20</w:t>
      </w:r>
    </w:p>
    <w:p w:rsidR="00A552D7" w:rsidRPr="005F381B" w:rsidRDefault="005F381B" w:rsidP="005F381B">
      <w:pPr>
        <w:tabs>
          <w:tab w:val="left" w:pos="566"/>
          <w:tab w:val="left" w:pos="708"/>
        </w:tabs>
        <w:jc w:val="both"/>
        <w:rPr>
          <w:rFonts w:eastAsia="Times New Roman"/>
          <w:sz w:val="24"/>
          <w:szCs w:val="24"/>
        </w:rPr>
      </w:pPr>
      <w:r w:rsidRPr="005F381B">
        <w:rPr>
          <w:rFonts w:eastAsia="Times New Roman"/>
          <w:sz w:val="24"/>
          <w:szCs w:val="24"/>
        </w:rPr>
        <w:t xml:space="preserve">V. Currículos (proponentes, produtoras, integrantes da equipe básica do projeto e demais profissionais envolvidos) - </w:t>
      </w:r>
      <w:proofErr w:type="gramStart"/>
      <w:r w:rsidRPr="005F381B">
        <w:rPr>
          <w:rFonts w:eastAsia="Times New Roman"/>
          <w:sz w:val="24"/>
          <w:szCs w:val="24"/>
        </w:rPr>
        <w:t>10</w:t>
      </w:r>
      <w:proofErr w:type="gramEnd"/>
    </w:p>
    <w:p w:rsidR="00A552D7" w:rsidRPr="005F381B" w:rsidRDefault="005F381B" w:rsidP="005F381B">
      <w:pPr>
        <w:tabs>
          <w:tab w:val="left" w:pos="566"/>
          <w:tab w:val="left" w:pos="708"/>
        </w:tabs>
        <w:jc w:val="both"/>
        <w:rPr>
          <w:rFonts w:eastAsia="Times New Roman"/>
          <w:sz w:val="24"/>
          <w:szCs w:val="24"/>
        </w:rPr>
      </w:pPr>
      <w:r w:rsidRPr="005F381B">
        <w:rPr>
          <w:rFonts w:eastAsia="Times New Roman"/>
          <w:sz w:val="24"/>
          <w:szCs w:val="24"/>
        </w:rPr>
        <w:t>VI. Aspectos socioeconômicos - 10</w:t>
      </w:r>
    </w:p>
    <w:p w:rsidR="00A552D7" w:rsidRPr="005F381B" w:rsidRDefault="005F381B" w:rsidP="005F381B">
      <w:pPr>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7.6</w:t>
      </w:r>
      <w:r>
        <w:rPr>
          <w:rFonts w:eastAsia="Times New Roman"/>
          <w:sz w:val="24"/>
          <w:szCs w:val="24"/>
        </w:rPr>
        <w:t xml:space="preserve"> </w:t>
      </w:r>
      <w:r w:rsidRPr="005F381B">
        <w:rPr>
          <w:rFonts w:eastAsia="Times New Roman"/>
          <w:sz w:val="24"/>
          <w:szCs w:val="24"/>
        </w:rPr>
        <w:t>Os projetos que obtiverem nota final inferior a 60 (sessenta) pontos, estarão automaticamente desclassificados do processo seletivo.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7.7.  Para atendimento ao inciso VI do item 6.2.3. </w:t>
      </w:r>
      <w:proofErr w:type="gramStart"/>
      <w:r w:rsidRPr="005F381B">
        <w:rPr>
          <w:rFonts w:eastAsia="Times New Roman"/>
          <w:sz w:val="24"/>
          <w:szCs w:val="24"/>
        </w:rPr>
        <w:t>letra</w:t>
      </w:r>
      <w:proofErr w:type="gramEnd"/>
      <w:r w:rsidRPr="005F381B">
        <w:rPr>
          <w:rFonts w:eastAsia="Times New Roman"/>
          <w:sz w:val="24"/>
          <w:szCs w:val="24"/>
        </w:rPr>
        <w:t xml:space="preserve"> “H”, será necessária a apresentação de </w:t>
      </w:r>
      <w:proofErr w:type="spellStart"/>
      <w:r w:rsidRPr="005F381B">
        <w:rPr>
          <w:rFonts w:eastAsia="Times New Roman"/>
          <w:sz w:val="24"/>
          <w:szCs w:val="24"/>
        </w:rPr>
        <w:t>autodeclaração</w:t>
      </w:r>
      <w:proofErr w:type="spellEnd"/>
      <w:r w:rsidRPr="005F381B">
        <w:rPr>
          <w:rFonts w:eastAsia="Times New Roman"/>
          <w:sz w:val="24"/>
          <w:szCs w:val="24"/>
        </w:rPr>
        <w:t>, assumindo a responsabilidade civil e penal sobre a declaração.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7.8.  Na hipótese de constatação de declaração falsa, o projeto será desclassificado do edital, se houver sido selecionado, ficará sujeito à anulação da sua aprovação, após procedimento administrativo em que lhe sejam assegurados o contraditório e a ampla defesa, sem prejuízo de outras sanções cabíveis.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7.8.1.  Serão desclassificadas as propostas que não estejam de acordo com o objeto do edital, bem como as que apresentem conteúdos que desrespeitem as diversidades religiosas, sexuais, de gênero, geracionais, os direitos da pessoa com deficiência e os direitos humanos em geral.</w:t>
      </w:r>
    </w:p>
    <w:p w:rsidR="00A552D7" w:rsidRPr="005F381B" w:rsidRDefault="005F381B" w:rsidP="005F381B">
      <w:pPr>
        <w:spacing w:before="140" w:line="240" w:lineRule="auto"/>
        <w:jc w:val="both"/>
        <w:rPr>
          <w:rFonts w:eastAsia="Times New Roman"/>
          <w:b/>
          <w:sz w:val="24"/>
          <w:szCs w:val="24"/>
        </w:rPr>
      </w:pPr>
      <w:r w:rsidRPr="005F381B">
        <w:rPr>
          <w:rFonts w:eastAsia="Times New Roman"/>
          <w:b/>
          <w:sz w:val="24"/>
          <w:szCs w:val="24"/>
        </w:rPr>
        <w:t>8. DA ACESSIBILIDADE</w:t>
      </w:r>
    </w:p>
    <w:p w:rsidR="005F381B" w:rsidRPr="005F381B" w:rsidRDefault="005F381B" w:rsidP="005F381B">
      <w:pPr>
        <w:spacing w:before="140" w:line="240" w:lineRule="auto"/>
        <w:jc w:val="both"/>
        <w:rPr>
          <w:rFonts w:eastAsia="Times New Roman"/>
          <w:sz w:val="24"/>
          <w:szCs w:val="24"/>
        </w:rPr>
      </w:pP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8.1.</w:t>
      </w:r>
      <w:r>
        <w:rPr>
          <w:rFonts w:eastAsia="Times New Roman"/>
          <w:sz w:val="24"/>
          <w:szCs w:val="24"/>
        </w:rPr>
        <w:t xml:space="preserve"> </w:t>
      </w:r>
      <w:r w:rsidRPr="005F381B">
        <w:rPr>
          <w:rFonts w:eastAsia="Times New Roman"/>
          <w:sz w:val="24"/>
          <w:szCs w:val="24"/>
        </w:rPr>
        <w:t xml:space="preserve">Os projetos que concorrerão neste edital, deverão oferecer medidas de acessibilidade física, atitudinal e comunicacional compatíveis com as características dos produtos resultantes do objeto, nos termos do disposto na Lei nº 13.146, de </w:t>
      </w:r>
      <w:proofErr w:type="gramStart"/>
      <w:r w:rsidRPr="005F381B">
        <w:rPr>
          <w:rFonts w:eastAsia="Times New Roman"/>
          <w:sz w:val="24"/>
          <w:szCs w:val="24"/>
        </w:rPr>
        <w:t>6</w:t>
      </w:r>
      <w:proofErr w:type="gramEnd"/>
      <w:r w:rsidRPr="005F381B">
        <w:rPr>
          <w:rFonts w:eastAsia="Times New Roman"/>
          <w:sz w:val="24"/>
          <w:szCs w:val="24"/>
        </w:rPr>
        <w:t xml:space="preserve"> de julho de 2015, de modo a contemplar:</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I - no aspecto comunicacional, recursos de acessibilidade para permitir o acesso de pessoas com deficiência intelectual, auditiva ou visual ao conteúdo dos produtos culturais gerados pelo projeto, pela iniciativa ou pelo espaço; </w:t>
      </w:r>
      <w:proofErr w:type="gramStart"/>
      <w:r w:rsidRPr="005F381B">
        <w:rPr>
          <w:rFonts w:eastAsia="Times New Roman"/>
          <w:sz w:val="24"/>
          <w:szCs w:val="24"/>
        </w:rPr>
        <w:t>e</w:t>
      </w:r>
      <w:proofErr w:type="gramEnd"/>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lastRenderedPageBreak/>
        <w:t>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8.2 Serão considerados recursos de acessibilidade comunicacional de que trata o inciso I do item 8.1:</w:t>
      </w:r>
    </w:p>
    <w:p w:rsidR="00A552D7" w:rsidRPr="005F381B" w:rsidRDefault="005F381B" w:rsidP="005F381B">
      <w:pPr>
        <w:jc w:val="both"/>
        <w:rPr>
          <w:rFonts w:eastAsia="Times New Roman"/>
          <w:sz w:val="24"/>
          <w:szCs w:val="24"/>
        </w:rPr>
      </w:pPr>
      <w:r w:rsidRPr="005F381B">
        <w:rPr>
          <w:rFonts w:eastAsia="Times New Roman"/>
          <w:sz w:val="24"/>
          <w:szCs w:val="24"/>
        </w:rPr>
        <w:t xml:space="preserve">I - a Língua Brasileira de Sinais - Libras; </w:t>
      </w:r>
    </w:p>
    <w:p w:rsidR="00A552D7" w:rsidRPr="005F381B" w:rsidRDefault="005F381B" w:rsidP="005F381B">
      <w:pPr>
        <w:jc w:val="both"/>
        <w:rPr>
          <w:rFonts w:eastAsia="Times New Roman"/>
          <w:sz w:val="24"/>
          <w:szCs w:val="24"/>
        </w:rPr>
      </w:pPr>
      <w:r w:rsidRPr="005F381B">
        <w:rPr>
          <w:rFonts w:eastAsia="Times New Roman"/>
          <w:sz w:val="24"/>
          <w:szCs w:val="24"/>
        </w:rPr>
        <w:t>II - o sistema Braille;</w:t>
      </w:r>
    </w:p>
    <w:p w:rsidR="00A552D7" w:rsidRPr="005F381B" w:rsidRDefault="005F381B" w:rsidP="005F381B">
      <w:pPr>
        <w:jc w:val="both"/>
        <w:rPr>
          <w:rFonts w:eastAsia="Times New Roman"/>
          <w:sz w:val="24"/>
          <w:szCs w:val="24"/>
        </w:rPr>
      </w:pPr>
      <w:r w:rsidRPr="005F381B">
        <w:rPr>
          <w:rFonts w:eastAsia="Times New Roman"/>
          <w:sz w:val="24"/>
          <w:szCs w:val="24"/>
        </w:rPr>
        <w:t xml:space="preserve">III - o sistema de sinalização ou comunicação tátil; </w:t>
      </w:r>
    </w:p>
    <w:p w:rsidR="00A552D7" w:rsidRPr="005F381B" w:rsidRDefault="005F381B" w:rsidP="005F381B">
      <w:pPr>
        <w:jc w:val="both"/>
        <w:rPr>
          <w:rFonts w:eastAsia="Times New Roman"/>
          <w:sz w:val="24"/>
          <w:szCs w:val="24"/>
        </w:rPr>
      </w:pPr>
      <w:r w:rsidRPr="005F381B">
        <w:rPr>
          <w:rFonts w:eastAsia="Times New Roman"/>
          <w:sz w:val="24"/>
          <w:szCs w:val="24"/>
        </w:rPr>
        <w:t xml:space="preserve">IV - a </w:t>
      </w:r>
      <w:proofErr w:type="spellStart"/>
      <w:r w:rsidRPr="005F381B">
        <w:rPr>
          <w:rFonts w:eastAsia="Times New Roman"/>
          <w:sz w:val="24"/>
          <w:szCs w:val="24"/>
        </w:rPr>
        <w:t>audiodescrição</w:t>
      </w:r>
      <w:proofErr w:type="spellEnd"/>
      <w:r w:rsidRPr="005F381B">
        <w:rPr>
          <w:rFonts w:eastAsia="Times New Roman"/>
          <w:sz w:val="24"/>
          <w:szCs w:val="24"/>
        </w:rPr>
        <w:t>;</w:t>
      </w:r>
    </w:p>
    <w:p w:rsidR="00A552D7" w:rsidRPr="005F381B" w:rsidRDefault="005F381B" w:rsidP="005F381B">
      <w:pPr>
        <w:jc w:val="both"/>
        <w:rPr>
          <w:rFonts w:eastAsia="Times New Roman"/>
          <w:sz w:val="24"/>
          <w:szCs w:val="24"/>
        </w:rPr>
      </w:pPr>
      <w:r w:rsidRPr="005F381B">
        <w:rPr>
          <w:rFonts w:eastAsia="Times New Roman"/>
          <w:sz w:val="24"/>
          <w:szCs w:val="24"/>
        </w:rPr>
        <w:t>V</w:t>
      </w:r>
      <w:proofErr w:type="gramStart"/>
      <w:r w:rsidRPr="005F381B">
        <w:rPr>
          <w:rFonts w:eastAsia="Times New Roman"/>
          <w:sz w:val="24"/>
          <w:szCs w:val="24"/>
        </w:rPr>
        <w:t xml:space="preserve">  </w:t>
      </w:r>
      <w:proofErr w:type="gramEnd"/>
      <w:r w:rsidRPr="005F381B">
        <w:rPr>
          <w:rFonts w:eastAsia="Times New Roman"/>
          <w:sz w:val="24"/>
          <w:szCs w:val="24"/>
        </w:rPr>
        <w:t xml:space="preserve">- as legendas; </w:t>
      </w:r>
    </w:p>
    <w:p w:rsidR="00A552D7" w:rsidRPr="005F381B" w:rsidRDefault="005F381B" w:rsidP="005F381B">
      <w:pPr>
        <w:jc w:val="both"/>
        <w:rPr>
          <w:rFonts w:eastAsia="Times New Roman"/>
          <w:sz w:val="24"/>
          <w:szCs w:val="24"/>
        </w:rPr>
      </w:pPr>
      <w:r w:rsidRPr="005F381B">
        <w:rPr>
          <w:rFonts w:eastAsia="Times New Roman"/>
          <w:sz w:val="24"/>
          <w:szCs w:val="24"/>
        </w:rPr>
        <w:t>VI</w:t>
      </w:r>
      <w:proofErr w:type="gramStart"/>
      <w:r w:rsidRPr="005F381B">
        <w:rPr>
          <w:rFonts w:eastAsia="Times New Roman"/>
          <w:sz w:val="24"/>
          <w:szCs w:val="24"/>
        </w:rPr>
        <w:t xml:space="preserve">  </w:t>
      </w:r>
      <w:proofErr w:type="gramEnd"/>
      <w:r w:rsidRPr="005F381B">
        <w:rPr>
          <w:rFonts w:eastAsia="Times New Roman"/>
          <w:sz w:val="24"/>
          <w:szCs w:val="24"/>
        </w:rPr>
        <w:t>- a linguagem simples.</w:t>
      </w:r>
    </w:p>
    <w:p w:rsidR="00A552D7" w:rsidRPr="005F381B" w:rsidRDefault="00A552D7" w:rsidP="005F381B">
      <w:pPr>
        <w:spacing w:before="20" w:after="300" w:line="240" w:lineRule="auto"/>
        <w:jc w:val="both"/>
        <w:rPr>
          <w:rFonts w:eastAsia="Times New Roman"/>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8.3. O material de divulgação dos produtos culturais resultantes do projeto, da iniciativa deverá ser disponibilizado em formatos acessíveis a pessoas com deficiência e conterá informações sobre os recursos de acessibilidade disponibilizados.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 xml:space="preserve">8.4. Entende-se por acessibilidade as ações que promovam alternativas que garantam a fruição e acessibilidade do projeto para pessoas com mobilidade reduzida ou com deficiência, em suas múltiplas especificidades, seja auditiva, visual, motora ou intelectual através de instrumentos como LIBRAS, </w:t>
      </w:r>
      <w:proofErr w:type="spellStart"/>
      <w:r w:rsidRPr="005F381B">
        <w:rPr>
          <w:rFonts w:eastAsia="Times New Roman"/>
          <w:sz w:val="24"/>
          <w:szCs w:val="24"/>
        </w:rPr>
        <w:t>Audiodescrição</w:t>
      </w:r>
      <w:proofErr w:type="spellEnd"/>
      <w:r w:rsidRPr="005F381B">
        <w:rPr>
          <w:rFonts w:eastAsia="Times New Roman"/>
          <w:sz w:val="24"/>
          <w:szCs w:val="24"/>
        </w:rPr>
        <w:t>, Braille, Legenda para surdos e ensurdecidos (LSE), entre outros, respeitando a linguagem de cada projeto e as necessidades do público.</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9. DAS CONTRAPARTIDAS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9.1. </w:t>
      </w:r>
      <w:proofErr w:type="gramStart"/>
      <w:r w:rsidRPr="005F381B">
        <w:rPr>
          <w:rFonts w:eastAsia="Times New Roman"/>
          <w:sz w:val="24"/>
          <w:szCs w:val="24"/>
        </w:rPr>
        <w:t>Os produtos artístico-culturais</w:t>
      </w:r>
      <w:proofErr w:type="gramEnd"/>
      <w:r w:rsidRPr="005F381B">
        <w:rPr>
          <w:rFonts w:eastAsia="Times New Roman"/>
          <w:sz w:val="24"/>
          <w:szCs w:val="24"/>
        </w:rPr>
        <w:t xml:space="preserve"> e as peças de divulgação das iniciativas apoiadas com os recursos deste edital exibirão as marcas do Governo Federal, da Prefeitura Municipal de Imbituba, da Superintendência de Cultura, do CMPC e da CMIC.</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9.2. Todos os projetos apresentados neste Edital deverão obedecer à legislação relativa aos Direitos Autorais e Conexos, existentes na lei 9.610/98 e demais normas aplicáveis à matéria.</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9.3</w:t>
      </w:r>
      <w:r>
        <w:rPr>
          <w:rFonts w:eastAsia="Times New Roman"/>
          <w:sz w:val="24"/>
          <w:szCs w:val="24"/>
        </w:rPr>
        <w:t>.</w:t>
      </w:r>
      <w:r w:rsidRPr="005F381B">
        <w:rPr>
          <w:rFonts w:eastAsia="Times New Roman"/>
          <w:sz w:val="24"/>
          <w:szCs w:val="24"/>
        </w:rPr>
        <w:t xml:space="preserve"> Todo e qualquer ônus por questões de direitos autorais ou de imagem recairão exclusivamente sobre o Proponente, ficando o Município de Imbituba, a Secretária da SEDUCE, a Superintendência de Cultura, a CMIC, COA e o CMPC estão isentos de qualquer responsabilidade do não cumprimento das legislações vigentes que tratam do tema.</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lastRenderedPageBreak/>
        <w:t>9.4. Os direitos autorais do filme serão de propriedade do diretor e produtor, de acordo com a Lei de Direitos Autorais vigente no país. O diretor e a empresa produtora são os responsáveis pela utilização de imagens e sons de terceiros em seus trabalhos, bem como de locações e de outras obras incidentais no produto final. Todo e qualquer ônus por questões de direitos autorais ou licenças para filmagens e realização de eventos recairão exclusivamente sobre o diretor, produtor e a empresa produtora, ficando os realizadores deste edital isentos de qualquer responsabilidade do não cumprimento às legislações vigentes que tratam do tema.</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9.5</w:t>
      </w:r>
      <w:r>
        <w:rPr>
          <w:rFonts w:eastAsia="Times New Roman"/>
          <w:sz w:val="24"/>
          <w:szCs w:val="24"/>
        </w:rPr>
        <w:t>.</w:t>
      </w:r>
      <w:r w:rsidRPr="005F381B">
        <w:rPr>
          <w:rFonts w:eastAsia="Times New Roman"/>
          <w:sz w:val="24"/>
          <w:szCs w:val="24"/>
        </w:rPr>
        <w:t xml:space="preserve">  O Governo Federal, o Município de Imbituba, a SEDUCE, a Superintendência de Cultura municipal, a CMIC e o CMPC terão direito de exibir todos os produtos audiovisuais resultantes deste edital, sem ônus e sem exclusividade, em eventos de promoção e em outros eventos de natureza cultural e/ou educativa sem fins lucrativos promovidos por essas instituições, em ações de difusão do audiovisual, de formação de cidadania e ampliação de acesso aos bens culturais, em oficinas para a formação de mão-de-obra, etc.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9.6</w:t>
      </w:r>
      <w:r>
        <w:rPr>
          <w:rFonts w:eastAsia="Times New Roman"/>
          <w:sz w:val="24"/>
          <w:szCs w:val="24"/>
        </w:rPr>
        <w:t>.</w:t>
      </w:r>
      <w:r w:rsidRPr="005F381B">
        <w:rPr>
          <w:rFonts w:eastAsia="Times New Roman"/>
          <w:sz w:val="24"/>
          <w:szCs w:val="24"/>
        </w:rPr>
        <w:t xml:space="preserve">  Todos os projetos contemplados neste edital devem obrigatoriamente realizar exibições gratuitas dos produtos audiovisuais desenvolvidos, assegurando a acessibilidade de grupos com restrições e o direcionamento à rede municipal e estadual de ensino.</w:t>
      </w:r>
    </w:p>
    <w:p w:rsidR="00A552D7" w:rsidRPr="005F381B" w:rsidRDefault="005F381B" w:rsidP="005F381B">
      <w:pPr>
        <w:spacing w:before="480" w:line="240" w:lineRule="auto"/>
        <w:jc w:val="both"/>
        <w:rPr>
          <w:rFonts w:eastAsia="Times New Roman"/>
          <w:b/>
          <w:sz w:val="24"/>
          <w:szCs w:val="24"/>
        </w:rPr>
      </w:pPr>
      <w:r w:rsidRPr="005F381B">
        <w:rPr>
          <w:rFonts w:eastAsia="Times New Roman"/>
          <w:b/>
          <w:sz w:val="24"/>
          <w:szCs w:val="24"/>
        </w:rPr>
        <w:t>10. DOS IMPEDIMENTOS</w:t>
      </w:r>
    </w:p>
    <w:p w:rsidR="005F381B" w:rsidRDefault="005F381B" w:rsidP="005F381B">
      <w:pPr>
        <w:spacing w:before="20" w:after="300" w:line="240" w:lineRule="auto"/>
        <w:jc w:val="both"/>
        <w:rPr>
          <w:rFonts w:eastAsia="Times New Roman"/>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10.1.  É vedada a inscrição de projetos de todos aqueles que integram o quadro de funcionários da Superintendência de Cultura do Município de Imbituba, a CMIC e COA, bem como de seus respectivos cônjuges e parentes até primeiro grau, podendo a inscrição ser impugnada em qualquer fase do Edital.</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10.3.  É vedado o aporte na produção e na distribuição de obras audiovisuais de conteúdos </w:t>
      </w:r>
      <w:proofErr w:type="gramStart"/>
      <w:r w:rsidRPr="005F381B">
        <w:rPr>
          <w:rFonts w:eastAsia="Times New Roman"/>
          <w:sz w:val="24"/>
          <w:szCs w:val="24"/>
        </w:rPr>
        <w:t>religiosos ou político-partidário</w:t>
      </w:r>
      <w:proofErr w:type="gramEnd"/>
      <w:r w:rsidRPr="005F381B">
        <w:rPr>
          <w:rFonts w:eastAsia="Times New Roman"/>
          <w:sz w:val="24"/>
          <w:szCs w:val="24"/>
        </w:rPr>
        <w:t xml:space="preserve">, manifestações e eventos esportivos, concursos, publicidade, televendas, </w:t>
      </w:r>
      <w:proofErr w:type="spellStart"/>
      <w:r w:rsidRPr="005F381B">
        <w:rPr>
          <w:rFonts w:eastAsia="Times New Roman"/>
          <w:sz w:val="24"/>
          <w:szCs w:val="24"/>
        </w:rPr>
        <w:t>infomerciais</w:t>
      </w:r>
      <w:proofErr w:type="spellEnd"/>
      <w:r w:rsidRPr="005F381B">
        <w:rPr>
          <w:rFonts w:eastAsia="Times New Roman"/>
          <w:sz w:val="24"/>
          <w:szCs w:val="24"/>
        </w:rPr>
        <w:t xml:space="preserve">, propaganda política obrigatória, conteúdo audiovisual veiculado em horário eleitoral gratuito, conteúdos jornalísticos e programas de auditório ancorados por apresentador. Também é vedada obra pornográfica, promoção de eventos, ainda que editados, como competições esportivas, shows de música, apresentações de ópera, peças teatrais, espetáculos de dança, entre outros, de acordo com as Instruções Normativas nº 95 e nº 104 da </w:t>
      </w:r>
      <w:proofErr w:type="spellStart"/>
      <w:r w:rsidRPr="005F381B">
        <w:rPr>
          <w:rFonts w:eastAsia="Times New Roman"/>
          <w:sz w:val="24"/>
          <w:szCs w:val="24"/>
        </w:rPr>
        <w:t>Ancine</w:t>
      </w:r>
      <w:proofErr w:type="spellEnd"/>
      <w:r w:rsidRPr="005F381B">
        <w:rPr>
          <w:rFonts w:eastAsia="Times New Roman"/>
          <w:sz w:val="24"/>
          <w:szCs w:val="24"/>
        </w:rPr>
        <w:t>.</w:t>
      </w:r>
    </w:p>
    <w:p w:rsidR="00A552D7" w:rsidRPr="005F381B" w:rsidRDefault="005F381B" w:rsidP="005F381B">
      <w:pPr>
        <w:spacing w:before="140" w:line="240" w:lineRule="auto"/>
        <w:jc w:val="both"/>
        <w:rPr>
          <w:rFonts w:eastAsia="Times New Roman"/>
          <w:b/>
          <w:sz w:val="24"/>
          <w:szCs w:val="24"/>
        </w:rPr>
      </w:pPr>
      <w:proofErr w:type="gramStart"/>
      <w:r w:rsidRPr="005F381B">
        <w:rPr>
          <w:rFonts w:eastAsia="Times New Roman"/>
          <w:b/>
          <w:sz w:val="24"/>
          <w:szCs w:val="24"/>
        </w:rPr>
        <w:t>11.</w:t>
      </w:r>
      <w:proofErr w:type="gramEnd"/>
      <w:r w:rsidRPr="005F381B">
        <w:rPr>
          <w:rFonts w:eastAsia="Times New Roman"/>
          <w:b/>
          <w:sz w:val="24"/>
          <w:szCs w:val="24"/>
        </w:rPr>
        <w:t>DA EXECUÇÃO DO PROJETO</w:t>
      </w:r>
    </w:p>
    <w:p w:rsidR="005F381B" w:rsidRPr="005F381B" w:rsidRDefault="005F381B" w:rsidP="005F381B">
      <w:pPr>
        <w:spacing w:before="140" w:line="240" w:lineRule="auto"/>
        <w:jc w:val="both"/>
        <w:rPr>
          <w:rFonts w:eastAsia="Times New Roman"/>
          <w:sz w:val="24"/>
          <w:szCs w:val="24"/>
        </w:rPr>
      </w:pP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11.1.  É condição obrigatória a assinatura do Termo de Execução Cultural/TEC para recebimento do recurso e início da execução dos projetos habilitados.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lastRenderedPageBreak/>
        <w:t>11.2. O projeto apresentado deverá conter a previsão de data de término, com execução não superior ao limite de 01 ano da data de ass</w:t>
      </w:r>
      <w:r>
        <w:rPr>
          <w:rFonts w:eastAsia="Times New Roman"/>
          <w:sz w:val="24"/>
          <w:szCs w:val="24"/>
        </w:rPr>
        <w:t>inatura do Termo de Colaboração.</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11.3. O acompanhamento da execução do projeto seguirá o disposto no termo de compromisso.</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11.4. A liberação do recurso será feita em conta bancária específica do proponente, aberta exclusivamente para a execução do projeto.</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11.5.  Todos os requerimentos relativos à Execução dos Projetos, toda e qualquer alteração, deverão ser protocolados mediante ofício dirigido à CMIC, para avaliação e deferimento ou indeferimento, obrigatoriamente</w:t>
      </w:r>
      <w:proofErr w:type="gramStart"/>
      <w:r w:rsidRPr="005F381B">
        <w:rPr>
          <w:rFonts w:eastAsia="Times New Roman"/>
          <w:sz w:val="24"/>
          <w:szCs w:val="24"/>
        </w:rPr>
        <w:t xml:space="preserve">  </w:t>
      </w:r>
      <w:proofErr w:type="gramEnd"/>
      <w:r w:rsidRPr="005F381B">
        <w:rPr>
          <w:rFonts w:eastAsia="Times New Roman"/>
          <w:sz w:val="24"/>
          <w:szCs w:val="24"/>
        </w:rPr>
        <w:t>dentro do protocolo de origem de inscrição.</w:t>
      </w:r>
    </w:p>
    <w:p w:rsidR="00A552D7" w:rsidRPr="005F381B" w:rsidRDefault="005F381B" w:rsidP="005F381B">
      <w:pPr>
        <w:spacing w:before="480" w:line="240" w:lineRule="auto"/>
        <w:jc w:val="both"/>
        <w:rPr>
          <w:rFonts w:eastAsia="Times New Roman"/>
          <w:b/>
          <w:sz w:val="24"/>
          <w:szCs w:val="24"/>
        </w:rPr>
      </w:pPr>
      <w:r w:rsidRPr="005F381B">
        <w:rPr>
          <w:rFonts w:eastAsia="Times New Roman"/>
          <w:b/>
          <w:sz w:val="24"/>
          <w:szCs w:val="24"/>
        </w:rPr>
        <w:t>12. DA FISCALIZAÇÃO E PRESTAÇÃO DE CONTAS</w:t>
      </w:r>
    </w:p>
    <w:p w:rsidR="00A552D7" w:rsidRPr="005F381B" w:rsidRDefault="005F381B" w:rsidP="005F381B">
      <w:pPr>
        <w:spacing w:before="480" w:line="240" w:lineRule="auto"/>
        <w:jc w:val="both"/>
        <w:rPr>
          <w:rFonts w:eastAsia="Times New Roman"/>
          <w:sz w:val="24"/>
          <w:szCs w:val="24"/>
        </w:rPr>
      </w:pPr>
      <w:r w:rsidRPr="005F381B">
        <w:rPr>
          <w:rFonts w:eastAsia="Times New Roman"/>
          <w:sz w:val="24"/>
          <w:szCs w:val="24"/>
        </w:rPr>
        <w:t>12.1. O proponente deverá observar, na hipótese de contratação de pessoa física ou jurídica, cujo negócio deve coincidir com a prestação de serviços ou comércio vinculados à realização do projeto, a retenção e recolhimento dos tributos cabíveis.</w:t>
      </w:r>
    </w:p>
    <w:p w:rsidR="00A552D7" w:rsidRPr="005F381B" w:rsidRDefault="00A552D7" w:rsidP="005F381B">
      <w:pPr>
        <w:spacing w:after="300" w:line="240" w:lineRule="auto"/>
        <w:jc w:val="both"/>
        <w:rPr>
          <w:rFonts w:eastAsia="Times New Roman"/>
          <w:sz w:val="24"/>
          <w:szCs w:val="24"/>
        </w:rPr>
      </w:pP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12.2. Todas as obrigações fiscais e contábeis decorrentes da execução do projeto são de responsabilidade exclusiva do proponente.</w:t>
      </w:r>
    </w:p>
    <w:p w:rsidR="00A552D7" w:rsidRPr="005F381B" w:rsidRDefault="005F381B" w:rsidP="005F381B">
      <w:pPr>
        <w:spacing w:before="140" w:line="240" w:lineRule="auto"/>
        <w:jc w:val="both"/>
        <w:rPr>
          <w:rFonts w:eastAsia="Times New Roman"/>
          <w:b/>
          <w:sz w:val="24"/>
          <w:szCs w:val="24"/>
        </w:rPr>
      </w:pPr>
      <w:r w:rsidRPr="005F381B">
        <w:rPr>
          <w:rFonts w:eastAsia="Times New Roman"/>
          <w:b/>
          <w:sz w:val="24"/>
          <w:szCs w:val="24"/>
        </w:rPr>
        <w:t>13.  DOS RECURSOS ADMINISTRATIVOS</w:t>
      </w:r>
    </w:p>
    <w:p w:rsidR="00A552D7" w:rsidRPr="005F381B" w:rsidRDefault="005F381B" w:rsidP="005F381B">
      <w:pPr>
        <w:spacing w:before="14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13.1.  São irrecorríveis as decisões tomadas pela CMIC. </w:t>
      </w:r>
      <w:proofErr w:type="gramStart"/>
      <w:r w:rsidRPr="005F381B">
        <w:rPr>
          <w:rFonts w:eastAsia="Times New Roman"/>
          <w:sz w:val="24"/>
          <w:szCs w:val="24"/>
        </w:rPr>
        <w:t>em</w:t>
      </w:r>
      <w:proofErr w:type="gramEnd"/>
      <w:r w:rsidRPr="005F381B">
        <w:rPr>
          <w:rFonts w:eastAsia="Times New Roman"/>
          <w:sz w:val="24"/>
          <w:szCs w:val="24"/>
        </w:rPr>
        <w:t xml:space="preserve"> relação aos recursos apresentados, não se admitindo, portanto, recurso de recurso.</w:t>
      </w:r>
    </w:p>
    <w:p w:rsidR="00A552D7" w:rsidRDefault="005F381B" w:rsidP="005F381B">
      <w:pPr>
        <w:spacing w:before="480" w:line="240" w:lineRule="auto"/>
        <w:jc w:val="both"/>
        <w:rPr>
          <w:rFonts w:eastAsia="Times New Roman"/>
          <w:b/>
          <w:sz w:val="24"/>
          <w:szCs w:val="24"/>
        </w:rPr>
      </w:pPr>
      <w:r w:rsidRPr="005F381B">
        <w:rPr>
          <w:rFonts w:eastAsia="Times New Roman"/>
          <w:b/>
          <w:sz w:val="24"/>
          <w:szCs w:val="24"/>
        </w:rPr>
        <w:t>14. DAS PENALIDADES</w:t>
      </w:r>
    </w:p>
    <w:p w:rsidR="005F381B" w:rsidRPr="005F381B" w:rsidRDefault="005F381B" w:rsidP="005F381B">
      <w:pPr>
        <w:spacing w:before="480" w:line="240" w:lineRule="auto"/>
        <w:jc w:val="both"/>
        <w:rPr>
          <w:rFonts w:eastAsia="Times New Roman"/>
          <w:b/>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14.1. A apresentação de documentos falsos pelo Proponente acarretará a automática nulidade da inscrição, sem prejuízo das responsabilidades civil e criminal, e aplicação das penalidades de suspensão do direito de licitar e contratar com a Administração e declaração de idoneidade, assegurada a prévia e ampla defesa, nos termos da Lei nº 8.666/93 e demais regras aplicáveis. </w:t>
      </w:r>
    </w:p>
    <w:p w:rsidR="00A552D7" w:rsidRPr="005F381B" w:rsidRDefault="005F381B" w:rsidP="005F381B">
      <w:pPr>
        <w:jc w:val="both"/>
        <w:rPr>
          <w:sz w:val="24"/>
          <w:szCs w:val="24"/>
        </w:rPr>
      </w:pPr>
      <w:r w:rsidRPr="005F381B">
        <w:rPr>
          <w:sz w:val="24"/>
          <w:szCs w:val="24"/>
        </w:rPr>
        <w:t xml:space="preserve">14.2. O Empreendedor/Proponente Cultural que injustificadamente apresentar a prestação de contas fora da data limite deverá devolver o montante recebido ou não utilizado à PMI, atualizado monetariamente com base na variação nominal do Índice Nacional de Preços ao Consumidor publicado pelo Instituto Brasileiro de Geografia e Estatística (IBGE), contados a partir da data de emissão do CIPC. Persistindo a </w:t>
      </w:r>
      <w:r w:rsidRPr="005F381B">
        <w:rPr>
          <w:sz w:val="24"/>
          <w:szCs w:val="24"/>
        </w:rPr>
        <w:lastRenderedPageBreak/>
        <w:t>ausência de prestação de contas e a não devolução dos recursos, fica a autoridade administrativa competente responsável por instaurar Tomada de Contas Especial conforme Instrução Normativa do Tribunal de Contas do Estado de Santa Catarina (N.TC-14/2012), sob pena de responsabilidade solidária;</w:t>
      </w:r>
    </w:p>
    <w:p w:rsidR="00A552D7" w:rsidRPr="005F381B" w:rsidRDefault="00A552D7" w:rsidP="005F381B">
      <w:pPr>
        <w:jc w:val="both"/>
        <w:rPr>
          <w:sz w:val="24"/>
          <w:szCs w:val="24"/>
        </w:rPr>
      </w:pPr>
    </w:p>
    <w:p w:rsidR="00A552D7" w:rsidRDefault="005F381B" w:rsidP="005F381B">
      <w:pPr>
        <w:jc w:val="both"/>
        <w:rPr>
          <w:sz w:val="24"/>
          <w:szCs w:val="24"/>
        </w:rPr>
      </w:pPr>
      <w:r w:rsidRPr="005F381B">
        <w:rPr>
          <w:sz w:val="24"/>
          <w:szCs w:val="24"/>
        </w:rPr>
        <w:t xml:space="preserve">14.3. Rejeitada a prestação de contas em razão da existência de dolo, fraude, simulação, conluio, desvio dos objetivos ou dos recursos, o Empreendedor Cultural estará sujeito à multa de </w:t>
      </w:r>
      <w:proofErr w:type="gramStart"/>
      <w:r w:rsidRPr="005F381B">
        <w:rPr>
          <w:sz w:val="24"/>
          <w:szCs w:val="24"/>
        </w:rPr>
        <w:t>2</w:t>
      </w:r>
      <w:proofErr w:type="gramEnd"/>
      <w:r w:rsidRPr="005F381B">
        <w:rPr>
          <w:sz w:val="24"/>
          <w:szCs w:val="24"/>
        </w:rPr>
        <w:t xml:space="preserve"> (duas) vezes o valor que deveria ter sido efetivamente aplicado no Projeto Cultural, sem prejuízo de outras sanções civis, penais ou tributárias, bem como a exclusão de qualquer possibilidade de benefício do PROCULT, por um período de 5 (cinco) anos após o cumprimento dessa</w:t>
      </w:r>
      <w:r>
        <w:rPr>
          <w:sz w:val="24"/>
          <w:szCs w:val="24"/>
        </w:rPr>
        <w:t>s obrigações.</w:t>
      </w:r>
    </w:p>
    <w:p w:rsidR="005F381B" w:rsidRPr="005F381B" w:rsidRDefault="005F381B" w:rsidP="005F381B">
      <w:pPr>
        <w:jc w:val="both"/>
        <w:rPr>
          <w:rFonts w:eastAsia="Times New Roman"/>
          <w:sz w:val="24"/>
          <w:szCs w:val="24"/>
          <w:shd w:val="clear" w:color="auto" w:fill="FF9900"/>
        </w:rPr>
      </w:pPr>
    </w:p>
    <w:p w:rsidR="00A552D7" w:rsidRPr="005F381B" w:rsidRDefault="005F381B" w:rsidP="005F381B">
      <w:pPr>
        <w:shd w:val="clear" w:color="auto" w:fill="FFFFFF"/>
        <w:spacing w:after="220" w:line="384" w:lineRule="auto"/>
        <w:jc w:val="both"/>
        <w:rPr>
          <w:rFonts w:eastAsia="Times New Roman"/>
          <w:b/>
          <w:sz w:val="24"/>
          <w:szCs w:val="24"/>
        </w:rPr>
      </w:pPr>
      <w:r w:rsidRPr="005F381B">
        <w:rPr>
          <w:rFonts w:eastAsia="Times New Roman"/>
          <w:b/>
          <w:sz w:val="24"/>
          <w:szCs w:val="24"/>
        </w:rPr>
        <w:t>15. DAS DISPOSIÇÕES FINAIS</w:t>
      </w:r>
    </w:p>
    <w:p w:rsidR="00A552D7" w:rsidRDefault="005F381B" w:rsidP="005F381B">
      <w:pPr>
        <w:spacing w:before="60" w:line="240" w:lineRule="auto"/>
        <w:jc w:val="both"/>
        <w:rPr>
          <w:rFonts w:eastAsia="Times New Roman"/>
          <w:sz w:val="24"/>
          <w:szCs w:val="24"/>
        </w:rPr>
      </w:pPr>
      <w:r w:rsidRPr="005F381B">
        <w:rPr>
          <w:rFonts w:eastAsia="Times New Roman"/>
          <w:sz w:val="24"/>
          <w:szCs w:val="24"/>
        </w:rPr>
        <w:t>15.1 O descumprimento de quaisquer das condições previstas neste Edital implicará na exclusão do Projeto em qualquer fase da seleção.</w:t>
      </w:r>
    </w:p>
    <w:p w:rsidR="005F381B" w:rsidRPr="005F381B" w:rsidRDefault="005F381B" w:rsidP="005F381B">
      <w:pPr>
        <w:spacing w:before="60" w:line="240" w:lineRule="auto"/>
        <w:jc w:val="both"/>
        <w:rPr>
          <w:rFonts w:eastAsia="Times New Roman"/>
          <w:sz w:val="24"/>
          <w:szCs w:val="24"/>
        </w:rPr>
      </w:pPr>
    </w:p>
    <w:p w:rsidR="00A552D7" w:rsidRDefault="005F381B" w:rsidP="005F381B">
      <w:pPr>
        <w:spacing w:line="240" w:lineRule="auto"/>
        <w:jc w:val="both"/>
        <w:rPr>
          <w:rFonts w:eastAsia="Times New Roman"/>
          <w:sz w:val="24"/>
          <w:szCs w:val="24"/>
        </w:rPr>
      </w:pPr>
      <w:r w:rsidRPr="005F381B">
        <w:rPr>
          <w:rFonts w:eastAsia="Times New Roman"/>
          <w:sz w:val="24"/>
          <w:szCs w:val="24"/>
        </w:rPr>
        <w:t>15.2. A inscrição do Proponente implicará a prévia e integral concordância com todas as normas deste Edital.</w:t>
      </w:r>
    </w:p>
    <w:p w:rsidR="005F381B" w:rsidRPr="005F381B" w:rsidRDefault="005F381B" w:rsidP="005F381B">
      <w:pPr>
        <w:spacing w:line="240" w:lineRule="auto"/>
        <w:jc w:val="both"/>
        <w:rPr>
          <w:rFonts w:eastAsia="Times New Roman"/>
          <w:sz w:val="24"/>
          <w:szCs w:val="24"/>
        </w:rPr>
      </w:pPr>
    </w:p>
    <w:p w:rsidR="00A552D7" w:rsidRDefault="005F381B" w:rsidP="005F381B">
      <w:pPr>
        <w:spacing w:line="240" w:lineRule="auto"/>
        <w:jc w:val="both"/>
        <w:rPr>
          <w:rFonts w:eastAsia="Times New Roman"/>
          <w:sz w:val="24"/>
          <w:szCs w:val="24"/>
        </w:rPr>
      </w:pPr>
      <w:r w:rsidRPr="005F381B">
        <w:rPr>
          <w:rFonts w:eastAsia="Times New Roman"/>
          <w:sz w:val="24"/>
          <w:szCs w:val="24"/>
        </w:rPr>
        <w:t xml:space="preserve">15.3. Os proponentes são responsáveis pela veracidade das informações fornecidas e pela integridade e acessibilidade total ao conteúdo dos arquivos digitais, nos casos previstos neste Edital. </w:t>
      </w:r>
    </w:p>
    <w:p w:rsidR="005F381B" w:rsidRPr="005F381B" w:rsidRDefault="005F381B" w:rsidP="005F381B">
      <w:pPr>
        <w:spacing w:line="240" w:lineRule="auto"/>
        <w:jc w:val="both"/>
        <w:rPr>
          <w:rFonts w:eastAsia="Times New Roman"/>
          <w:sz w:val="24"/>
          <w:szCs w:val="24"/>
        </w:rPr>
      </w:pPr>
    </w:p>
    <w:p w:rsidR="00A552D7" w:rsidRDefault="005F381B" w:rsidP="005F381B">
      <w:pPr>
        <w:spacing w:line="240" w:lineRule="auto"/>
        <w:jc w:val="both"/>
        <w:rPr>
          <w:rFonts w:eastAsia="Times New Roman"/>
          <w:sz w:val="24"/>
          <w:szCs w:val="24"/>
        </w:rPr>
      </w:pPr>
      <w:r w:rsidRPr="005F381B">
        <w:rPr>
          <w:rFonts w:eastAsia="Times New Roman"/>
          <w:sz w:val="24"/>
          <w:szCs w:val="24"/>
        </w:rPr>
        <w:t>15.4. Os casos omissos serão decididos pela CMIC.</w:t>
      </w:r>
    </w:p>
    <w:p w:rsidR="005F381B" w:rsidRPr="005F381B" w:rsidRDefault="005F381B" w:rsidP="005F381B">
      <w:pPr>
        <w:spacing w:line="240" w:lineRule="auto"/>
        <w:jc w:val="both"/>
        <w:rPr>
          <w:rFonts w:eastAsia="Times New Roman"/>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15.5. Os Proponentes deverão automaticamente ao Município de Imbituba, através da Superintendência de Cultura, o uso da sua imagem e voz em diversos meios de comunicação, tais como internet, televisão, jornais, revistas e rádios. </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15.6. A CMIC e a COA poderão, a qualquer tempo, efetuar diligências, bem como solicitar informações e documentos relacionados ao projeto e considerados necessários à análise do relatório de execução e da prestação de contas.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15.7.  Este edital poderá ser revogado, no todo ou em parte, por motivos de interesse público, e sua eventual anulação no todo ou em parte não implicará direito à indenização ou reclamação de qualquer natureza. </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15.8.  A relação dos projetos publicados no resultado preliminar deste edital poderá sofrer alterações até a publicação do resultado final, não havendo, portanto, garantia de aprovação de nenhum projeto citado preliminarmente.</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15.9 O presente edital entrará em vigor a partir da data de sua publicação no DOM/SC.</w:t>
      </w:r>
    </w:p>
    <w:p w:rsidR="00A552D7" w:rsidRPr="005F381B" w:rsidRDefault="005F381B" w:rsidP="005F381B">
      <w:pPr>
        <w:spacing w:before="300" w:after="300" w:line="240" w:lineRule="auto"/>
        <w:jc w:val="both"/>
        <w:rPr>
          <w:rFonts w:eastAsia="Times New Roman"/>
          <w:b/>
          <w:sz w:val="24"/>
          <w:szCs w:val="24"/>
        </w:rPr>
      </w:pPr>
      <w:r w:rsidRPr="005F381B">
        <w:rPr>
          <w:rFonts w:eastAsia="Times New Roman"/>
          <w:b/>
          <w:sz w:val="24"/>
          <w:szCs w:val="24"/>
        </w:rPr>
        <w:lastRenderedPageBreak/>
        <w:t>16. Compõem este Edital os seguintes anexos: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ANEXO I - CRITÉRIOS DE AVALIAÇÃO DE MÉRITO ARTÍSTICO;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II -</w:t>
      </w:r>
      <w:proofErr w:type="gramStart"/>
      <w:r w:rsidRPr="005F381B">
        <w:rPr>
          <w:rFonts w:eastAsia="Times New Roman"/>
          <w:sz w:val="24"/>
          <w:szCs w:val="24"/>
        </w:rPr>
        <w:t xml:space="preserve">  </w:t>
      </w:r>
      <w:proofErr w:type="gramEnd"/>
      <w:r w:rsidRPr="005F381B">
        <w:rPr>
          <w:rFonts w:eastAsia="Times New Roman"/>
          <w:sz w:val="24"/>
          <w:szCs w:val="24"/>
        </w:rPr>
        <w:t xml:space="preserve">INSCRIÇÃO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III - PLANO DE TRABALHO;</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IV - CURRÍCULOS;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V - PLANILHA ORÇAMENTÁRIA</w:t>
      </w:r>
    </w:p>
    <w:p w:rsidR="00A552D7" w:rsidRPr="005F381B" w:rsidRDefault="005F381B" w:rsidP="005F381B">
      <w:pPr>
        <w:spacing w:before="300" w:after="300" w:line="240" w:lineRule="auto"/>
        <w:jc w:val="both"/>
        <w:rPr>
          <w:rFonts w:eastAsia="Times New Roman"/>
          <w:sz w:val="24"/>
          <w:szCs w:val="24"/>
        </w:rPr>
      </w:pPr>
      <w:proofErr w:type="gramStart"/>
      <w:r w:rsidRPr="005F381B">
        <w:rPr>
          <w:rFonts w:eastAsia="Times New Roman"/>
          <w:sz w:val="24"/>
          <w:szCs w:val="24"/>
        </w:rPr>
        <w:t>ANEXO VI</w:t>
      </w:r>
      <w:proofErr w:type="gramEnd"/>
      <w:r w:rsidRPr="005F381B">
        <w:rPr>
          <w:rFonts w:eastAsia="Times New Roman"/>
          <w:sz w:val="24"/>
          <w:szCs w:val="24"/>
        </w:rPr>
        <w:t xml:space="preserve"> - MODELO DE CARTA DE ANUÊNCIA PESSOA FÍSICA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VII - MODELO DE CARTA DE ANUÊNCIA PESSOA JURÍDICA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VIII - DOCUMENTAÇÃO PESSOA FÍSICA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IX - DOCUMENTAÇÃO PESSOA JURÍDICA</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ANEXO X - AUTODECLARAÇÃO DE PESSOA PRETA;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XI - AUTODECLARAÇÃO DE PESSOA LGBTQIA+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ANEXO XII - AUTODECLARAÇÃO DE PESSOA COM DEFICIÊNCIA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XIII - AUTODECLARAÇÃO DE PESSOA DE POVOS E COMUNIDADES TRADICIONAIS</w:t>
      </w:r>
      <w:proofErr w:type="gramStart"/>
      <w:r w:rsidRPr="005F381B">
        <w:rPr>
          <w:rFonts w:eastAsia="Times New Roman"/>
          <w:sz w:val="24"/>
          <w:szCs w:val="24"/>
        </w:rPr>
        <w:t xml:space="preserve">  </w:t>
      </w:r>
      <w:proofErr w:type="gramEnd"/>
      <w:r w:rsidRPr="005F381B">
        <w:rPr>
          <w:rFonts w:eastAsia="Times New Roman"/>
          <w:sz w:val="24"/>
          <w:szCs w:val="24"/>
        </w:rPr>
        <w:t xml:space="preserve">OU ORIGINÁRIOS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XIV - AUTODECLARAÇÃO DE VULNERABILIDADE SOCIOECONÔMICA;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ANEXO XV - CONTEÚDO CRIATIVO DA PROPOSTA</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ANEXO XVI - DECLARAÇÃO DE RESIDÊNCIA POR TERCEIROS</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ANEXO XVII - REQUERIMENTO DE RECURSO</w:t>
      </w:r>
    </w:p>
    <w:p w:rsidR="00A552D7" w:rsidRPr="005F381B" w:rsidRDefault="00A552D7" w:rsidP="005F381B">
      <w:pPr>
        <w:spacing w:before="20" w:after="300" w:line="240" w:lineRule="auto"/>
        <w:jc w:val="both"/>
        <w:rPr>
          <w:rFonts w:eastAsia="Times New Roman"/>
          <w:sz w:val="24"/>
          <w:szCs w:val="24"/>
        </w:rPr>
      </w:pPr>
    </w:p>
    <w:p w:rsidR="00A552D7" w:rsidRPr="005F381B" w:rsidRDefault="00A552D7" w:rsidP="005F381B">
      <w:pPr>
        <w:spacing w:before="20" w:after="300" w:line="240" w:lineRule="auto"/>
        <w:jc w:val="both"/>
        <w:rPr>
          <w:rFonts w:eastAsia="Times New Roman"/>
          <w:sz w:val="24"/>
          <w:szCs w:val="24"/>
        </w:rPr>
      </w:pPr>
    </w:p>
    <w:p w:rsidR="00A552D7" w:rsidRPr="005F381B" w:rsidRDefault="00A552D7" w:rsidP="005F381B">
      <w:pPr>
        <w:spacing w:before="20" w:after="300" w:line="240" w:lineRule="auto"/>
        <w:jc w:val="both"/>
        <w:rPr>
          <w:rFonts w:eastAsia="Times New Roman"/>
          <w:sz w:val="24"/>
          <w:szCs w:val="24"/>
        </w:rPr>
      </w:pPr>
    </w:p>
    <w:p w:rsidR="00A552D7" w:rsidRPr="005F381B" w:rsidRDefault="00A552D7" w:rsidP="005F381B">
      <w:pPr>
        <w:spacing w:before="20" w:after="300" w:line="240" w:lineRule="auto"/>
        <w:jc w:val="both"/>
        <w:rPr>
          <w:rFonts w:eastAsia="Times New Roman"/>
          <w:sz w:val="24"/>
          <w:szCs w:val="24"/>
        </w:rPr>
      </w:pPr>
    </w:p>
    <w:p w:rsidR="005F381B" w:rsidRDefault="005F381B" w:rsidP="005F381B">
      <w:pPr>
        <w:spacing w:before="180" w:line="240" w:lineRule="auto"/>
        <w:jc w:val="both"/>
        <w:rPr>
          <w:rFonts w:eastAsia="Times New Roman"/>
          <w:sz w:val="24"/>
          <w:szCs w:val="24"/>
        </w:rPr>
      </w:pPr>
    </w:p>
    <w:p w:rsidR="00A552D7" w:rsidRPr="005F381B" w:rsidRDefault="005F381B" w:rsidP="005F381B">
      <w:pPr>
        <w:spacing w:before="180" w:line="240" w:lineRule="auto"/>
        <w:jc w:val="both"/>
        <w:rPr>
          <w:rFonts w:eastAsia="Times New Roman"/>
          <w:sz w:val="24"/>
          <w:szCs w:val="24"/>
        </w:rPr>
      </w:pPr>
      <w:r w:rsidRPr="005F381B">
        <w:rPr>
          <w:rFonts w:eastAsia="Times New Roman"/>
          <w:sz w:val="24"/>
          <w:szCs w:val="24"/>
        </w:rPr>
        <w:lastRenderedPageBreak/>
        <w:t xml:space="preserve">ANEXO I - CRITÉRIOS DE AVALIAÇÃO </w:t>
      </w:r>
    </w:p>
    <w:p w:rsidR="00A552D7" w:rsidRPr="005F381B" w:rsidRDefault="00F80463" w:rsidP="005F381B">
      <w:pPr>
        <w:spacing w:before="180" w:line="240" w:lineRule="auto"/>
        <w:jc w:val="both"/>
        <w:rPr>
          <w:rFonts w:eastAsia="Times New Roman"/>
          <w:sz w:val="24"/>
          <w:szCs w:val="24"/>
        </w:rPr>
      </w:pPr>
      <w:r w:rsidRPr="005F381B">
        <w:rPr>
          <w:rFonts w:eastAsia="Times New Roman"/>
          <w:sz w:val="24"/>
          <w:szCs w:val="24"/>
        </w:rPr>
        <w:t>DE MÉRITO ARTÍSTICO</w:t>
      </w:r>
    </w:p>
    <w:p w:rsidR="00A552D7" w:rsidRPr="005F381B" w:rsidRDefault="00A552D7" w:rsidP="005F381B">
      <w:pPr>
        <w:spacing w:before="300" w:after="300" w:line="240" w:lineRule="auto"/>
        <w:jc w:val="both"/>
        <w:rPr>
          <w:rFonts w:eastAsia="Times New Roman"/>
          <w:sz w:val="24"/>
          <w:szCs w:val="24"/>
        </w:rPr>
      </w:pPr>
    </w:p>
    <w:p w:rsidR="00A552D7" w:rsidRPr="005F381B" w:rsidRDefault="005F381B" w:rsidP="005F381B">
      <w:pPr>
        <w:spacing w:before="60" w:after="300" w:line="240" w:lineRule="auto"/>
        <w:jc w:val="both"/>
        <w:rPr>
          <w:rFonts w:eastAsia="Times New Roman"/>
          <w:sz w:val="24"/>
          <w:szCs w:val="24"/>
        </w:rPr>
      </w:pPr>
      <w:r w:rsidRPr="005F381B">
        <w:rPr>
          <w:rFonts w:eastAsia="Times New Roman"/>
          <w:sz w:val="24"/>
          <w:szCs w:val="24"/>
        </w:rPr>
        <w:t xml:space="preserve">A SECRETARIA DE CULTURA DE IMBITUBA e a COMISSÃO DE INCENTIVO A CULTURA (CMIC) e o Comitê de Gestão da Lei Paulo Gustavo (COGEST LPG) no uso das suas atribuições legais, considerando o disposto neste edital </w:t>
      </w:r>
      <w:proofErr w:type="gramStart"/>
      <w:r w:rsidRPr="005F381B">
        <w:rPr>
          <w:rFonts w:eastAsia="Times New Roman"/>
          <w:sz w:val="24"/>
          <w:szCs w:val="24"/>
        </w:rPr>
        <w:t>resolve</w:t>
      </w:r>
      <w:proofErr w:type="gramEnd"/>
      <w:r w:rsidRPr="005F381B">
        <w:rPr>
          <w:rFonts w:eastAsia="Times New Roman"/>
          <w:sz w:val="24"/>
          <w:szCs w:val="24"/>
        </w:rPr>
        <w:t>:</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1. Fixar critérios para pontuação, limites de incentivo e parâmetros de alocação de recursos para o Edital Audiovisual e suas categorias, para os projetos culturais que serão submetidos à análise e julgamento dos </w:t>
      </w:r>
      <w:proofErr w:type="spellStart"/>
      <w:r w:rsidRPr="005F381B">
        <w:rPr>
          <w:rFonts w:eastAsia="Times New Roman"/>
          <w:sz w:val="24"/>
          <w:szCs w:val="24"/>
        </w:rPr>
        <w:t>pareceristas</w:t>
      </w:r>
      <w:proofErr w:type="spellEnd"/>
      <w:r w:rsidRPr="005F381B">
        <w:rPr>
          <w:rFonts w:eastAsia="Times New Roman"/>
          <w:sz w:val="24"/>
          <w:szCs w:val="24"/>
        </w:rPr>
        <w:t xml:space="preserve"> com homologação da Comissão Executiva.</w:t>
      </w:r>
    </w:p>
    <w:p w:rsidR="00A552D7" w:rsidRPr="005F381B" w:rsidRDefault="005F381B" w:rsidP="005F381B">
      <w:pPr>
        <w:spacing w:after="300" w:line="240" w:lineRule="auto"/>
        <w:jc w:val="both"/>
        <w:rPr>
          <w:rFonts w:eastAsia="Times New Roman"/>
          <w:sz w:val="24"/>
          <w:szCs w:val="24"/>
        </w:rPr>
      </w:pPr>
      <w:proofErr w:type="gramStart"/>
      <w:r w:rsidRPr="005F381B">
        <w:rPr>
          <w:rFonts w:eastAsia="Times New Roman"/>
          <w:sz w:val="24"/>
          <w:szCs w:val="24"/>
        </w:rPr>
        <w:t>2.</w:t>
      </w:r>
      <w:proofErr w:type="gramEnd"/>
      <w:r w:rsidRPr="005F381B">
        <w:rPr>
          <w:rFonts w:eastAsia="Times New Roman"/>
          <w:sz w:val="24"/>
          <w:szCs w:val="24"/>
        </w:rPr>
        <w:t xml:space="preserve">Estabelecer exigências relacionadas a procedimentos de cálculos, explicitação de rubricas e apresentação de documentação complementar e outros procedimentos, que deverão ser obedecidos na elaboração e apresentação de projetos submetidos à análise e julgamento dos </w:t>
      </w:r>
      <w:proofErr w:type="spellStart"/>
      <w:r w:rsidRPr="005F381B">
        <w:rPr>
          <w:rFonts w:eastAsia="Times New Roman"/>
          <w:sz w:val="24"/>
          <w:szCs w:val="24"/>
        </w:rPr>
        <w:t>pareceristas</w:t>
      </w:r>
      <w:proofErr w:type="spellEnd"/>
      <w:r w:rsidRPr="005F381B">
        <w:rPr>
          <w:rFonts w:eastAsia="Times New Roman"/>
          <w:sz w:val="24"/>
          <w:szCs w:val="24"/>
        </w:rPr>
        <w:t xml:space="preserve"> da CMIC com homologação COA.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3</w:t>
      </w:r>
      <w:r w:rsidR="00804C06">
        <w:rPr>
          <w:rFonts w:eastAsia="Times New Roman"/>
          <w:sz w:val="24"/>
          <w:szCs w:val="24"/>
        </w:rPr>
        <w:t>.</w:t>
      </w:r>
      <w:r w:rsidRPr="005F381B">
        <w:rPr>
          <w:rFonts w:eastAsia="Times New Roman"/>
          <w:sz w:val="24"/>
          <w:szCs w:val="24"/>
        </w:rPr>
        <w:t xml:space="preserve"> DA PONTUAÇÃO DE PROJETOS CULTURAIS</w:t>
      </w:r>
    </w:p>
    <w:p w:rsidR="00A552D7" w:rsidRPr="005F381B" w:rsidRDefault="00804C06" w:rsidP="005F381B">
      <w:pPr>
        <w:spacing w:line="240" w:lineRule="auto"/>
        <w:jc w:val="both"/>
        <w:rPr>
          <w:rFonts w:eastAsia="Times New Roman"/>
          <w:sz w:val="24"/>
          <w:szCs w:val="24"/>
        </w:rPr>
      </w:pPr>
      <w:r>
        <w:rPr>
          <w:rFonts w:eastAsia="Times New Roman"/>
          <w:sz w:val="24"/>
          <w:szCs w:val="24"/>
        </w:rPr>
        <w:t xml:space="preserve">a) </w:t>
      </w:r>
      <w:r w:rsidR="005F381B" w:rsidRPr="005F381B">
        <w:rPr>
          <w:rFonts w:eastAsia="Times New Roman"/>
          <w:sz w:val="24"/>
          <w:szCs w:val="24"/>
        </w:rPr>
        <w:t>Foram instituídos 06 (seis) critérios para pontuação de projetos audiovisuais, com notas entre 10 e 30 pontos, que serão atribuídos a partir da análise de atendimento aos aspectos norteadores.</w:t>
      </w:r>
    </w:p>
    <w:p w:rsidR="00A552D7" w:rsidRPr="005F381B" w:rsidRDefault="005F381B" w:rsidP="005F381B">
      <w:pPr>
        <w:spacing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804C06" w:rsidP="005F381B">
      <w:pPr>
        <w:spacing w:after="300" w:line="240" w:lineRule="auto"/>
        <w:jc w:val="both"/>
        <w:rPr>
          <w:rFonts w:eastAsia="Times New Roman"/>
          <w:sz w:val="24"/>
          <w:szCs w:val="24"/>
        </w:rPr>
      </w:pPr>
      <w:r>
        <w:rPr>
          <w:rFonts w:eastAsia="Times New Roman"/>
          <w:sz w:val="24"/>
          <w:szCs w:val="24"/>
        </w:rPr>
        <w:t xml:space="preserve">I- </w:t>
      </w:r>
      <w:r w:rsidR="005F381B" w:rsidRPr="005F381B">
        <w:rPr>
          <w:rFonts w:eastAsia="Times New Roman"/>
          <w:sz w:val="24"/>
          <w:szCs w:val="24"/>
        </w:rPr>
        <w:t>Cada critério será pontuado com notas que pontuam até 30 pontos de acordo com a tabela de pontuação abaixo e que resultam ao final em uma nota máxima de 100 pontos.</w:t>
      </w:r>
    </w:p>
    <w:p w:rsidR="00A552D7" w:rsidRPr="005F381B" w:rsidRDefault="005F381B" w:rsidP="005F381B">
      <w:pPr>
        <w:spacing w:line="240" w:lineRule="auto"/>
        <w:jc w:val="both"/>
        <w:rPr>
          <w:rFonts w:eastAsia="Times New Roman"/>
          <w:sz w:val="24"/>
          <w:szCs w:val="24"/>
        </w:rPr>
      </w:pPr>
      <w:r w:rsidRPr="005F381B">
        <w:rPr>
          <w:rFonts w:eastAsia="Times New Roman"/>
          <w:sz w:val="24"/>
          <w:szCs w:val="24"/>
        </w:rPr>
        <w:t>II</w:t>
      </w:r>
      <w:r w:rsidR="00804C06">
        <w:rPr>
          <w:rFonts w:eastAsia="Times New Roman"/>
          <w:sz w:val="24"/>
          <w:szCs w:val="24"/>
        </w:rPr>
        <w:t>-</w:t>
      </w:r>
      <w:r w:rsidRPr="005F381B">
        <w:rPr>
          <w:rFonts w:eastAsia="Times New Roman"/>
          <w:sz w:val="24"/>
          <w:szCs w:val="24"/>
        </w:rPr>
        <w:t xml:space="preserve"> A média final do projeto será definida pela soma das notas de cada um dos critérios de pontuação.</w:t>
      </w:r>
    </w:p>
    <w:p w:rsidR="00A552D7" w:rsidRPr="005F381B" w:rsidRDefault="00A552D7" w:rsidP="005F381B">
      <w:pPr>
        <w:spacing w:line="240" w:lineRule="auto"/>
        <w:jc w:val="both"/>
        <w:rPr>
          <w:rFonts w:eastAsia="Times New Roman"/>
          <w:sz w:val="24"/>
          <w:szCs w:val="24"/>
        </w:rPr>
      </w:pP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 xml:space="preserve"> b) O ponto de corte estabelecido para os projetos culturais submetidos à análise e julgamento pela CMIC:</w:t>
      </w:r>
    </w:p>
    <w:p w:rsidR="00A552D7" w:rsidRPr="005F381B" w:rsidRDefault="005F381B" w:rsidP="005F381B">
      <w:pPr>
        <w:spacing w:before="20" w:after="300" w:line="240" w:lineRule="auto"/>
        <w:jc w:val="both"/>
        <w:rPr>
          <w:rFonts w:eastAsia="Times New Roman"/>
          <w:sz w:val="24"/>
          <w:szCs w:val="24"/>
        </w:rPr>
      </w:pPr>
      <w:r w:rsidRPr="005F381B">
        <w:rPr>
          <w:rFonts w:eastAsia="Times New Roman"/>
          <w:sz w:val="24"/>
          <w:szCs w:val="24"/>
        </w:rPr>
        <w:t>I - Nota final inferior a 5,0 (cinco).</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Observação 01: Para concorrer à distribuição dos recursos, o projeto deverá obter nota igual ou superior aos pontos de corte acima estabelecidos.</w:t>
      </w:r>
    </w:p>
    <w:p w:rsidR="00804C06" w:rsidRDefault="00804C06" w:rsidP="00804C06">
      <w:pPr>
        <w:spacing w:after="300" w:line="240" w:lineRule="auto"/>
        <w:jc w:val="both"/>
        <w:rPr>
          <w:rFonts w:eastAsia="Times New Roman"/>
          <w:sz w:val="24"/>
          <w:szCs w:val="24"/>
        </w:rPr>
      </w:pPr>
    </w:p>
    <w:p w:rsidR="00804C06" w:rsidRDefault="00804C06" w:rsidP="00804C06">
      <w:pPr>
        <w:spacing w:after="300" w:line="240" w:lineRule="auto"/>
        <w:jc w:val="both"/>
        <w:rPr>
          <w:rFonts w:eastAsia="Times New Roman"/>
          <w:sz w:val="24"/>
          <w:szCs w:val="24"/>
        </w:rPr>
      </w:pPr>
    </w:p>
    <w:p w:rsidR="00804C06" w:rsidRDefault="00804C06" w:rsidP="00804C06">
      <w:pPr>
        <w:spacing w:after="300" w:line="240" w:lineRule="auto"/>
        <w:jc w:val="both"/>
        <w:rPr>
          <w:rFonts w:eastAsia="Times New Roman"/>
          <w:sz w:val="24"/>
          <w:szCs w:val="24"/>
        </w:rPr>
      </w:pPr>
    </w:p>
    <w:p w:rsidR="00A552D7" w:rsidRPr="005F381B" w:rsidRDefault="005F381B" w:rsidP="00804C06">
      <w:pPr>
        <w:spacing w:after="300" w:line="240" w:lineRule="auto"/>
        <w:jc w:val="both"/>
        <w:rPr>
          <w:rFonts w:eastAsia="Times New Roman"/>
          <w:sz w:val="24"/>
          <w:szCs w:val="24"/>
        </w:rPr>
      </w:pPr>
      <w:r w:rsidRPr="005F381B">
        <w:rPr>
          <w:rFonts w:eastAsia="Times New Roman"/>
          <w:sz w:val="24"/>
          <w:szCs w:val="24"/>
        </w:rPr>
        <w:lastRenderedPageBreak/>
        <w:t>PONTUAÇÃO</w:t>
      </w:r>
    </w:p>
    <w:p w:rsidR="00A552D7" w:rsidRPr="005F381B" w:rsidRDefault="00A552D7" w:rsidP="005F381B">
      <w:pPr>
        <w:jc w:val="both"/>
        <w:rPr>
          <w:rFonts w:eastAsia="Times New Roman"/>
          <w:sz w:val="24"/>
          <w:szCs w:val="24"/>
        </w:rPr>
      </w:pPr>
    </w:p>
    <w:tbl>
      <w:tblPr>
        <w:tblStyle w:val="ae"/>
        <w:tblW w:w="9750" w:type="dxa"/>
        <w:tblInd w:w="-735" w:type="dxa"/>
        <w:tblBorders>
          <w:top w:val="nil"/>
          <w:left w:val="nil"/>
          <w:bottom w:val="nil"/>
          <w:right w:val="nil"/>
          <w:insideH w:val="nil"/>
          <w:insideV w:val="nil"/>
        </w:tblBorders>
        <w:tblLayout w:type="fixed"/>
        <w:tblLook w:val="0600" w:firstRow="0" w:lastRow="0" w:firstColumn="0" w:lastColumn="0" w:noHBand="1" w:noVBand="1"/>
      </w:tblPr>
      <w:tblGrid>
        <w:gridCol w:w="7005"/>
        <w:gridCol w:w="2745"/>
      </w:tblGrid>
      <w:tr w:rsidR="005F381B" w:rsidRPr="005F381B">
        <w:trPr>
          <w:trHeight w:val="3152"/>
        </w:trPr>
        <w:tc>
          <w:tcPr>
            <w:tcW w:w="70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804C06">
            <w:pPr>
              <w:spacing w:before="100" w:after="300" w:line="240" w:lineRule="auto"/>
              <w:ind w:left="425"/>
              <w:jc w:val="both"/>
              <w:rPr>
                <w:rFonts w:eastAsia="Times New Roman"/>
                <w:sz w:val="24"/>
                <w:szCs w:val="24"/>
              </w:rPr>
            </w:pPr>
            <w:r w:rsidRPr="005F381B">
              <w:rPr>
                <w:rFonts w:eastAsia="Times New Roman"/>
                <w:sz w:val="24"/>
                <w:szCs w:val="24"/>
              </w:rPr>
              <w:t xml:space="preserve"> I.  Qualidade Artística </w:t>
            </w:r>
          </w:p>
          <w:p w:rsidR="00A552D7" w:rsidRPr="005F381B" w:rsidRDefault="005F381B" w:rsidP="00804C06">
            <w:pPr>
              <w:spacing w:before="300" w:after="300" w:line="240" w:lineRule="auto"/>
              <w:ind w:left="425"/>
              <w:rPr>
                <w:rFonts w:eastAsia="Times New Roman"/>
                <w:sz w:val="24"/>
                <w:szCs w:val="24"/>
              </w:rPr>
            </w:pPr>
            <w:proofErr w:type="gramStart"/>
            <w:r w:rsidRPr="005F381B">
              <w:rPr>
                <w:rFonts w:eastAsia="Times New Roman"/>
                <w:sz w:val="24"/>
                <w:szCs w:val="24"/>
              </w:rPr>
              <w:t>a.</w:t>
            </w:r>
            <w:proofErr w:type="gramEnd"/>
            <w:r w:rsidR="00804C06">
              <w:rPr>
                <w:rFonts w:eastAsia="Times New Roman"/>
                <w:sz w:val="24"/>
                <w:szCs w:val="24"/>
              </w:rPr>
              <w:t xml:space="preserve"> </w:t>
            </w:r>
            <w:r w:rsidRPr="005F381B">
              <w:rPr>
                <w:rFonts w:eastAsia="Times New Roman"/>
                <w:sz w:val="24"/>
                <w:szCs w:val="24"/>
              </w:rPr>
              <w:t>Relevância cultural/ atributos artísticos do projeto (a análise deverá considerar, para fins de avaliação e valoração, se a ação contribui significativamente para o enriquecimento e valorização da identidade cultural de Imbituba e região para a criação, manutenção ou desenvolvimento das ideias, práticas e bens materiais e imateriais inerentes ao audiovisual);</w:t>
            </w:r>
          </w:p>
          <w:p w:rsidR="00A552D7" w:rsidRPr="005F381B" w:rsidRDefault="00804C06" w:rsidP="00804C06">
            <w:pPr>
              <w:spacing w:before="300" w:after="300" w:line="291" w:lineRule="auto"/>
              <w:ind w:left="425"/>
              <w:rPr>
                <w:rFonts w:eastAsia="Times New Roman"/>
                <w:sz w:val="24"/>
                <w:szCs w:val="24"/>
              </w:rPr>
            </w:pPr>
            <w:proofErr w:type="gramStart"/>
            <w:r>
              <w:rPr>
                <w:rFonts w:eastAsia="Times New Roman"/>
                <w:sz w:val="24"/>
                <w:szCs w:val="24"/>
              </w:rPr>
              <w:t>b.</w:t>
            </w:r>
            <w:proofErr w:type="gramEnd"/>
            <w:r>
              <w:rPr>
                <w:rFonts w:eastAsia="Times New Roman"/>
                <w:sz w:val="24"/>
                <w:szCs w:val="24"/>
              </w:rPr>
              <w:t xml:space="preserve"> </w:t>
            </w:r>
            <w:r w:rsidR="005F381B" w:rsidRPr="005F381B">
              <w:rPr>
                <w:rFonts w:eastAsia="Times New Roman"/>
                <w:sz w:val="24"/>
                <w:szCs w:val="24"/>
              </w:rPr>
              <w:t>Originalidade / Singulari</w:t>
            </w:r>
            <w:r>
              <w:rPr>
                <w:rFonts w:eastAsia="Times New Roman"/>
                <w:sz w:val="24"/>
                <w:szCs w:val="24"/>
              </w:rPr>
              <w:t>dade / Autenticidade / Inovação.</w:t>
            </w:r>
          </w:p>
        </w:tc>
        <w:tc>
          <w:tcPr>
            <w:tcW w:w="2745"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A552D7" w:rsidRPr="005F381B" w:rsidRDefault="005F381B" w:rsidP="00804C06">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Máximo de 30 pontos</w:t>
            </w:r>
          </w:p>
          <w:p w:rsidR="00A552D7" w:rsidRPr="005F381B" w:rsidRDefault="005F381B" w:rsidP="005F381B">
            <w:pPr>
              <w:spacing w:before="300" w:after="300" w:line="240" w:lineRule="auto"/>
              <w:ind w:left="425"/>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ind w:left="425"/>
              <w:jc w:val="both"/>
              <w:rPr>
                <w:rFonts w:eastAsia="Times New Roman"/>
                <w:sz w:val="24"/>
                <w:szCs w:val="24"/>
              </w:rPr>
            </w:pPr>
            <w:r w:rsidRPr="005F381B">
              <w:rPr>
                <w:rFonts w:eastAsia="Times New Roman"/>
                <w:sz w:val="24"/>
                <w:szCs w:val="24"/>
              </w:rPr>
              <w:t xml:space="preserve"> </w:t>
            </w:r>
          </w:p>
        </w:tc>
      </w:tr>
      <w:tr w:rsidR="005F381B" w:rsidRPr="005F381B">
        <w:trPr>
          <w:trHeight w:val="3420"/>
        </w:trPr>
        <w:tc>
          <w:tcPr>
            <w:tcW w:w="700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804C06" w:rsidP="00804C06">
            <w:pPr>
              <w:spacing w:before="100" w:line="240" w:lineRule="auto"/>
              <w:ind w:left="425"/>
              <w:rPr>
                <w:rFonts w:eastAsia="Times New Roman"/>
                <w:sz w:val="24"/>
                <w:szCs w:val="24"/>
              </w:rPr>
            </w:pPr>
            <w:r>
              <w:rPr>
                <w:rFonts w:eastAsia="Times New Roman"/>
                <w:sz w:val="24"/>
                <w:szCs w:val="24"/>
              </w:rPr>
              <w:t xml:space="preserve">II. </w:t>
            </w:r>
            <w:r w:rsidR="005F381B" w:rsidRPr="005F381B">
              <w:rPr>
                <w:rFonts w:eastAsia="Times New Roman"/>
                <w:sz w:val="24"/>
                <w:szCs w:val="24"/>
              </w:rPr>
              <w:t xml:space="preserve">Qualidade e Viabilidade Técnica </w:t>
            </w:r>
          </w:p>
          <w:p w:rsidR="00A552D7" w:rsidRPr="005F381B" w:rsidRDefault="00804C06" w:rsidP="00804C06">
            <w:pPr>
              <w:spacing w:before="300" w:after="300" w:line="240" w:lineRule="auto"/>
              <w:ind w:left="425"/>
              <w:rPr>
                <w:rFonts w:eastAsia="Times New Roman"/>
                <w:sz w:val="24"/>
                <w:szCs w:val="24"/>
              </w:rPr>
            </w:pPr>
            <w:proofErr w:type="gramStart"/>
            <w:r>
              <w:rPr>
                <w:rFonts w:eastAsia="Times New Roman"/>
                <w:sz w:val="24"/>
                <w:szCs w:val="24"/>
              </w:rPr>
              <w:t>a.</w:t>
            </w:r>
            <w:proofErr w:type="gramEnd"/>
            <w:r>
              <w:rPr>
                <w:rFonts w:eastAsia="Times New Roman"/>
                <w:sz w:val="24"/>
                <w:szCs w:val="24"/>
              </w:rPr>
              <w:t xml:space="preserve">  </w:t>
            </w:r>
            <w:r w:rsidR="005F381B" w:rsidRPr="005F381B">
              <w:rPr>
                <w:rFonts w:eastAsia="Times New Roman"/>
                <w:sz w:val="24"/>
                <w:szCs w:val="24"/>
              </w:rPr>
              <w:t>Consistência (clareza e coerência) das ideias e informações expostas no objeto, nos objetivos gerais/ específicos e na justificativa do projeto;</w:t>
            </w:r>
          </w:p>
          <w:p w:rsidR="00A552D7" w:rsidRPr="005F381B" w:rsidRDefault="00804C06" w:rsidP="00804C06">
            <w:pPr>
              <w:spacing w:line="240" w:lineRule="auto"/>
              <w:ind w:left="425"/>
              <w:rPr>
                <w:rFonts w:eastAsia="Times New Roman"/>
                <w:sz w:val="24"/>
                <w:szCs w:val="24"/>
              </w:rPr>
            </w:pPr>
            <w:proofErr w:type="gramStart"/>
            <w:r>
              <w:rPr>
                <w:rFonts w:eastAsia="Times New Roman"/>
                <w:sz w:val="24"/>
                <w:szCs w:val="24"/>
              </w:rPr>
              <w:t>b.</w:t>
            </w:r>
            <w:proofErr w:type="gramEnd"/>
            <w:r>
              <w:rPr>
                <w:rFonts w:eastAsia="Times New Roman"/>
                <w:sz w:val="24"/>
                <w:szCs w:val="24"/>
              </w:rPr>
              <w:t xml:space="preserve"> </w:t>
            </w:r>
            <w:r w:rsidR="005F381B" w:rsidRPr="005F381B">
              <w:rPr>
                <w:rFonts w:eastAsia="Times New Roman"/>
                <w:sz w:val="24"/>
                <w:szCs w:val="24"/>
              </w:rPr>
              <w:t>Compatibilidade entre o produto cultural e o plano de trabalho apresentado à sua execução;</w:t>
            </w:r>
          </w:p>
          <w:p w:rsidR="00A552D7" w:rsidRPr="005F381B" w:rsidRDefault="00804C06" w:rsidP="00804C06">
            <w:pPr>
              <w:spacing w:before="300" w:after="300" w:line="240" w:lineRule="auto"/>
              <w:ind w:left="425"/>
              <w:rPr>
                <w:rFonts w:eastAsia="Times New Roman"/>
                <w:sz w:val="24"/>
                <w:szCs w:val="24"/>
              </w:rPr>
            </w:pPr>
            <w:proofErr w:type="gramStart"/>
            <w:r>
              <w:rPr>
                <w:rFonts w:eastAsia="Times New Roman"/>
                <w:sz w:val="24"/>
                <w:szCs w:val="24"/>
              </w:rPr>
              <w:t>c.</w:t>
            </w:r>
            <w:proofErr w:type="gramEnd"/>
            <w:r w:rsidR="005F381B" w:rsidRPr="005F381B">
              <w:rPr>
                <w:rFonts w:eastAsia="Times New Roman"/>
                <w:sz w:val="24"/>
                <w:szCs w:val="24"/>
              </w:rPr>
              <w:t xml:space="preserve"> Compatibilidade e viabilidade de realização entre objeto, estratégia de ação, cronograma e orçamento.</w:t>
            </w:r>
          </w:p>
        </w:tc>
        <w:tc>
          <w:tcPr>
            <w:tcW w:w="27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ind w:left="425"/>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ind w:left="425"/>
              <w:jc w:val="both"/>
              <w:rPr>
                <w:rFonts w:eastAsia="Times New Roman"/>
                <w:sz w:val="24"/>
                <w:szCs w:val="24"/>
              </w:rPr>
            </w:pPr>
            <w:r w:rsidRPr="005F381B">
              <w:rPr>
                <w:rFonts w:eastAsia="Times New Roman"/>
                <w:sz w:val="24"/>
                <w:szCs w:val="24"/>
              </w:rPr>
              <w:t xml:space="preserve">Máximo de 20 pontos </w:t>
            </w:r>
          </w:p>
          <w:p w:rsidR="00A552D7" w:rsidRPr="005F381B" w:rsidRDefault="005F381B" w:rsidP="005F381B">
            <w:pPr>
              <w:spacing w:after="300" w:line="240" w:lineRule="auto"/>
              <w:ind w:left="425"/>
              <w:jc w:val="both"/>
              <w:rPr>
                <w:rFonts w:eastAsia="Times New Roman"/>
                <w:sz w:val="24"/>
                <w:szCs w:val="24"/>
              </w:rPr>
            </w:pPr>
            <w:r w:rsidRPr="005F381B">
              <w:rPr>
                <w:rFonts w:eastAsia="Times New Roman"/>
                <w:sz w:val="24"/>
                <w:szCs w:val="24"/>
              </w:rPr>
              <w:t xml:space="preserve"> </w:t>
            </w:r>
          </w:p>
          <w:p w:rsidR="00A552D7" w:rsidRPr="005F381B" w:rsidRDefault="00A552D7" w:rsidP="005F381B">
            <w:pPr>
              <w:spacing w:before="300" w:after="300" w:line="240" w:lineRule="auto"/>
              <w:ind w:left="425"/>
              <w:jc w:val="both"/>
              <w:rPr>
                <w:rFonts w:eastAsia="Times New Roman"/>
                <w:sz w:val="24"/>
                <w:szCs w:val="24"/>
              </w:rPr>
            </w:pPr>
          </w:p>
        </w:tc>
      </w:tr>
      <w:tr w:rsidR="005F381B" w:rsidRPr="005F381B">
        <w:trPr>
          <w:trHeight w:val="1740"/>
        </w:trPr>
        <w:tc>
          <w:tcPr>
            <w:tcW w:w="700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100" w:line="240" w:lineRule="auto"/>
              <w:ind w:left="425"/>
              <w:jc w:val="both"/>
              <w:rPr>
                <w:rFonts w:eastAsia="Times New Roman"/>
                <w:sz w:val="24"/>
                <w:szCs w:val="24"/>
              </w:rPr>
            </w:pPr>
            <w:r w:rsidRPr="005F381B">
              <w:rPr>
                <w:rFonts w:eastAsia="Times New Roman"/>
                <w:sz w:val="24"/>
                <w:szCs w:val="24"/>
              </w:rPr>
              <w:t xml:space="preserve">III.       Viabilidade Financeira e Exequibilidade </w:t>
            </w:r>
          </w:p>
          <w:p w:rsidR="00A552D7" w:rsidRPr="005F381B" w:rsidRDefault="00804C06" w:rsidP="005F381B">
            <w:pPr>
              <w:spacing w:before="300" w:after="300" w:line="240" w:lineRule="auto"/>
              <w:ind w:left="425"/>
              <w:jc w:val="both"/>
              <w:rPr>
                <w:rFonts w:eastAsia="Times New Roman"/>
                <w:sz w:val="24"/>
                <w:szCs w:val="24"/>
              </w:rPr>
            </w:pPr>
            <w:proofErr w:type="gramStart"/>
            <w:r>
              <w:rPr>
                <w:rFonts w:eastAsia="Times New Roman"/>
                <w:sz w:val="24"/>
                <w:szCs w:val="24"/>
              </w:rPr>
              <w:t>a.</w:t>
            </w:r>
            <w:proofErr w:type="gramEnd"/>
            <w:r>
              <w:rPr>
                <w:rFonts w:eastAsia="Times New Roman"/>
                <w:sz w:val="24"/>
                <w:szCs w:val="24"/>
              </w:rPr>
              <w:t xml:space="preserve">  </w:t>
            </w:r>
            <w:r w:rsidR="005F381B" w:rsidRPr="005F381B">
              <w:rPr>
                <w:rFonts w:eastAsia="Times New Roman"/>
                <w:sz w:val="24"/>
                <w:szCs w:val="24"/>
              </w:rPr>
              <w:t>Orçamento</w:t>
            </w:r>
          </w:p>
          <w:p w:rsidR="00A552D7" w:rsidRPr="005F381B" w:rsidRDefault="00804C06" w:rsidP="005F381B">
            <w:pPr>
              <w:spacing w:before="300" w:after="300" w:line="240" w:lineRule="auto"/>
              <w:ind w:left="425"/>
              <w:jc w:val="both"/>
              <w:rPr>
                <w:rFonts w:eastAsia="Times New Roman"/>
                <w:sz w:val="24"/>
                <w:szCs w:val="24"/>
              </w:rPr>
            </w:pPr>
            <w:proofErr w:type="gramStart"/>
            <w:r>
              <w:rPr>
                <w:rFonts w:eastAsia="Times New Roman"/>
                <w:sz w:val="24"/>
                <w:szCs w:val="24"/>
              </w:rPr>
              <w:t>b.</w:t>
            </w:r>
            <w:proofErr w:type="gramEnd"/>
            <w:r>
              <w:rPr>
                <w:rFonts w:eastAsia="Times New Roman"/>
                <w:sz w:val="24"/>
                <w:szCs w:val="24"/>
              </w:rPr>
              <w:t xml:space="preserve">  </w:t>
            </w:r>
            <w:r w:rsidR="005F381B" w:rsidRPr="005F381B">
              <w:rPr>
                <w:rFonts w:eastAsia="Times New Roman"/>
                <w:sz w:val="24"/>
                <w:szCs w:val="24"/>
              </w:rPr>
              <w:t>Cronograma</w:t>
            </w:r>
          </w:p>
        </w:tc>
        <w:tc>
          <w:tcPr>
            <w:tcW w:w="27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after="300" w:line="240" w:lineRule="auto"/>
              <w:ind w:left="425"/>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ind w:left="425"/>
              <w:jc w:val="both"/>
              <w:rPr>
                <w:rFonts w:eastAsia="Times New Roman"/>
                <w:sz w:val="24"/>
                <w:szCs w:val="24"/>
              </w:rPr>
            </w:pPr>
            <w:proofErr w:type="gramStart"/>
            <w:r w:rsidRPr="005F381B">
              <w:rPr>
                <w:rFonts w:eastAsia="Times New Roman"/>
                <w:sz w:val="24"/>
                <w:szCs w:val="24"/>
              </w:rPr>
              <w:t>Máximo 10</w:t>
            </w:r>
            <w:proofErr w:type="gramEnd"/>
            <w:r w:rsidRPr="005F381B">
              <w:rPr>
                <w:rFonts w:eastAsia="Times New Roman"/>
                <w:sz w:val="24"/>
                <w:szCs w:val="24"/>
              </w:rPr>
              <w:t xml:space="preserve"> pontos</w:t>
            </w:r>
          </w:p>
        </w:tc>
      </w:tr>
      <w:tr w:rsidR="005F381B" w:rsidRPr="005F381B">
        <w:trPr>
          <w:trHeight w:val="1095"/>
        </w:trPr>
        <w:tc>
          <w:tcPr>
            <w:tcW w:w="700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100" w:after="300" w:line="240" w:lineRule="auto"/>
              <w:ind w:left="425"/>
              <w:jc w:val="both"/>
              <w:rPr>
                <w:rFonts w:eastAsia="Times New Roman"/>
                <w:sz w:val="24"/>
                <w:szCs w:val="24"/>
              </w:rPr>
            </w:pPr>
            <w:r w:rsidRPr="005F381B">
              <w:rPr>
                <w:rFonts w:eastAsia="Times New Roman"/>
                <w:sz w:val="24"/>
                <w:szCs w:val="24"/>
              </w:rPr>
              <w:t xml:space="preserve">IV. Visibilidade e repercussão do produto cultural </w:t>
            </w:r>
          </w:p>
          <w:p w:rsidR="00A552D7" w:rsidRPr="005F381B" w:rsidRDefault="005F381B" w:rsidP="005F381B">
            <w:pPr>
              <w:spacing w:before="100" w:after="300" w:line="240" w:lineRule="auto"/>
              <w:ind w:left="425"/>
              <w:jc w:val="both"/>
              <w:rPr>
                <w:rFonts w:eastAsia="Times New Roman"/>
                <w:sz w:val="24"/>
                <w:szCs w:val="24"/>
              </w:rPr>
            </w:pPr>
            <w:proofErr w:type="gramStart"/>
            <w:r w:rsidRPr="005F381B">
              <w:rPr>
                <w:rFonts w:eastAsia="Times New Roman"/>
                <w:sz w:val="24"/>
                <w:szCs w:val="24"/>
              </w:rPr>
              <w:t>a.</w:t>
            </w:r>
            <w:proofErr w:type="gramEnd"/>
            <w:r w:rsidRPr="005F381B">
              <w:rPr>
                <w:rFonts w:eastAsia="Times New Roman"/>
                <w:sz w:val="24"/>
                <w:szCs w:val="24"/>
              </w:rPr>
              <w:t xml:space="preserve"> Estratégias de Comunicação</w:t>
            </w:r>
          </w:p>
        </w:tc>
        <w:tc>
          <w:tcPr>
            <w:tcW w:w="27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20" w:after="300" w:line="240" w:lineRule="auto"/>
              <w:ind w:left="425"/>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ind w:left="425"/>
              <w:jc w:val="both"/>
              <w:rPr>
                <w:rFonts w:eastAsia="Times New Roman"/>
                <w:sz w:val="24"/>
                <w:szCs w:val="24"/>
              </w:rPr>
            </w:pPr>
            <w:proofErr w:type="gramStart"/>
            <w:r w:rsidRPr="005F381B">
              <w:rPr>
                <w:rFonts w:eastAsia="Times New Roman"/>
                <w:sz w:val="24"/>
                <w:szCs w:val="24"/>
              </w:rPr>
              <w:t>Máximo 20</w:t>
            </w:r>
            <w:proofErr w:type="gramEnd"/>
            <w:r w:rsidRPr="005F381B">
              <w:rPr>
                <w:rFonts w:eastAsia="Times New Roman"/>
                <w:sz w:val="24"/>
                <w:szCs w:val="24"/>
              </w:rPr>
              <w:t xml:space="preserve"> pontos</w:t>
            </w:r>
          </w:p>
        </w:tc>
      </w:tr>
      <w:tr w:rsidR="005F381B" w:rsidRPr="005F381B">
        <w:trPr>
          <w:trHeight w:val="947"/>
        </w:trPr>
        <w:tc>
          <w:tcPr>
            <w:tcW w:w="700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100" w:line="291" w:lineRule="auto"/>
              <w:ind w:left="425"/>
              <w:jc w:val="both"/>
              <w:rPr>
                <w:rFonts w:eastAsia="Times New Roman"/>
                <w:sz w:val="24"/>
                <w:szCs w:val="24"/>
              </w:rPr>
            </w:pPr>
            <w:r w:rsidRPr="005F381B">
              <w:rPr>
                <w:rFonts w:eastAsia="Times New Roman"/>
                <w:sz w:val="24"/>
                <w:szCs w:val="24"/>
              </w:rPr>
              <w:t xml:space="preserve">V.         Currículos </w:t>
            </w:r>
          </w:p>
          <w:p w:rsidR="00A552D7" w:rsidRPr="005F381B" w:rsidRDefault="00804C06" w:rsidP="005F381B">
            <w:pPr>
              <w:spacing w:before="300" w:after="300" w:line="291" w:lineRule="auto"/>
              <w:ind w:left="425"/>
              <w:jc w:val="both"/>
              <w:rPr>
                <w:rFonts w:eastAsia="Times New Roman"/>
                <w:sz w:val="24"/>
                <w:szCs w:val="24"/>
              </w:rPr>
            </w:pPr>
            <w:proofErr w:type="gramStart"/>
            <w:r>
              <w:rPr>
                <w:rFonts w:eastAsia="Times New Roman"/>
                <w:sz w:val="24"/>
                <w:szCs w:val="24"/>
              </w:rPr>
              <w:t>a.</w:t>
            </w:r>
            <w:proofErr w:type="gramEnd"/>
            <w:r>
              <w:rPr>
                <w:rFonts w:eastAsia="Times New Roman"/>
                <w:sz w:val="24"/>
                <w:szCs w:val="24"/>
              </w:rPr>
              <w:t xml:space="preserve">   </w:t>
            </w:r>
            <w:r w:rsidR="005F381B" w:rsidRPr="005F381B">
              <w:rPr>
                <w:rFonts w:eastAsia="Times New Roman"/>
                <w:sz w:val="24"/>
                <w:szCs w:val="24"/>
              </w:rPr>
              <w:t>proponente</w:t>
            </w:r>
          </w:p>
          <w:p w:rsidR="00A552D7" w:rsidRPr="005F381B" w:rsidRDefault="00804C06" w:rsidP="005F381B">
            <w:pPr>
              <w:spacing w:before="300" w:after="300" w:line="240" w:lineRule="auto"/>
              <w:ind w:left="425"/>
              <w:jc w:val="both"/>
              <w:rPr>
                <w:rFonts w:eastAsia="Times New Roman"/>
                <w:sz w:val="24"/>
                <w:szCs w:val="24"/>
              </w:rPr>
            </w:pPr>
            <w:proofErr w:type="gramStart"/>
            <w:r>
              <w:rPr>
                <w:rFonts w:eastAsia="Times New Roman"/>
                <w:sz w:val="24"/>
                <w:szCs w:val="24"/>
              </w:rPr>
              <w:t>b.</w:t>
            </w:r>
            <w:proofErr w:type="gramEnd"/>
            <w:r>
              <w:rPr>
                <w:rFonts w:eastAsia="Times New Roman"/>
                <w:sz w:val="24"/>
                <w:szCs w:val="24"/>
              </w:rPr>
              <w:t xml:space="preserve"> </w:t>
            </w:r>
            <w:r w:rsidR="005F381B" w:rsidRPr="005F381B">
              <w:rPr>
                <w:rFonts w:eastAsia="Times New Roman"/>
                <w:sz w:val="24"/>
                <w:szCs w:val="24"/>
              </w:rPr>
              <w:t>integrantes da equipe principal do projeto e demais profissionais envolvidos.</w:t>
            </w:r>
          </w:p>
        </w:tc>
        <w:tc>
          <w:tcPr>
            <w:tcW w:w="2745" w:type="dxa"/>
            <w:tcBorders>
              <w:top w:val="nil"/>
              <w:left w:val="nil"/>
              <w:bottom w:val="single" w:sz="4" w:space="0" w:color="000000"/>
              <w:right w:val="single" w:sz="4" w:space="0" w:color="000000"/>
            </w:tcBorders>
            <w:tcMar>
              <w:top w:w="0" w:type="dxa"/>
              <w:left w:w="0" w:type="dxa"/>
              <w:bottom w:w="0" w:type="dxa"/>
              <w:right w:w="0" w:type="dxa"/>
            </w:tcMar>
          </w:tcPr>
          <w:p w:rsidR="00804C06" w:rsidRDefault="00804C06" w:rsidP="005F381B">
            <w:pPr>
              <w:spacing w:before="300" w:after="300" w:line="240" w:lineRule="auto"/>
              <w:ind w:left="425"/>
              <w:jc w:val="both"/>
              <w:rPr>
                <w:rFonts w:eastAsia="Times New Roman"/>
                <w:sz w:val="24"/>
                <w:szCs w:val="24"/>
              </w:rPr>
            </w:pPr>
          </w:p>
          <w:p w:rsidR="00A552D7" w:rsidRPr="005F381B" w:rsidRDefault="00804C06" w:rsidP="00804C06">
            <w:pPr>
              <w:spacing w:before="300" w:after="300" w:line="240" w:lineRule="auto"/>
              <w:jc w:val="both"/>
              <w:rPr>
                <w:rFonts w:eastAsia="Times New Roman"/>
                <w:sz w:val="24"/>
                <w:szCs w:val="24"/>
              </w:rPr>
            </w:pPr>
            <w:r>
              <w:rPr>
                <w:rFonts w:eastAsia="Times New Roman"/>
                <w:sz w:val="24"/>
                <w:szCs w:val="24"/>
              </w:rPr>
              <w:t xml:space="preserve"> </w:t>
            </w:r>
            <w:r w:rsidR="005F381B" w:rsidRPr="005F381B">
              <w:rPr>
                <w:rFonts w:eastAsia="Times New Roman"/>
                <w:sz w:val="24"/>
                <w:szCs w:val="24"/>
              </w:rPr>
              <w:t xml:space="preserve"> </w:t>
            </w:r>
            <w:proofErr w:type="gramStart"/>
            <w:r w:rsidR="005F381B" w:rsidRPr="005F381B">
              <w:rPr>
                <w:rFonts w:eastAsia="Times New Roman"/>
                <w:sz w:val="24"/>
                <w:szCs w:val="24"/>
              </w:rPr>
              <w:t>Máximo 10</w:t>
            </w:r>
            <w:proofErr w:type="gramEnd"/>
            <w:r w:rsidR="005F381B" w:rsidRPr="005F381B">
              <w:rPr>
                <w:rFonts w:eastAsia="Times New Roman"/>
                <w:sz w:val="24"/>
                <w:szCs w:val="24"/>
              </w:rPr>
              <w:t xml:space="preserve"> pontos</w:t>
            </w:r>
          </w:p>
          <w:p w:rsidR="00804C06" w:rsidRPr="005F381B" w:rsidRDefault="005F381B" w:rsidP="00804C06">
            <w:pPr>
              <w:spacing w:before="300" w:after="300" w:line="240" w:lineRule="auto"/>
              <w:ind w:left="425"/>
              <w:jc w:val="both"/>
              <w:rPr>
                <w:rFonts w:eastAsia="Times New Roman"/>
                <w:sz w:val="24"/>
                <w:szCs w:val="24"/>
              </w:rPr>
            </w:pPr>
            <w:r w:rsidRPr="005F381B">
              <w:rPr>
                <w:rFonts w:eastAsia="Times New Roman"/>
                <w:sz w:val="24"/>
                <w:szCs w:val="24"/>
              </w:rPr>
              <w:t xml:space="preserve"> </w:t>
            </w:r>
          </w:p>
        </w:tc>
      </w:tr>
      <w:tr w:rsidR="005F381B" w:rsidRPr="005F381B">
        <w:trPr>
          <w:trHeight w:val="5775"/>
        </w:trPr>
        <w:tc>
          <w:tcPr>
            <w:tcW w:w="700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804C06" w:rsidP="005F381B">
            <w:pPr>
              <w:spacing w:before="100" w:line="240" w:lineRule="auto"/>
              <w:ind w:left="425"/>
              <w:jc w:val="both"/>
              <w:rPr>
                <w:rFonts w:eastAsia="Times New Roman"/>
                <w:sz w:val="24"/>
                <w:szCs w:val="24"/>
              </w:rPr>
            </w:pPr>
            <w:r>
              <w:rPr>
                <w:rFonts w:eastAsia="Times New Roman"/>
                <w:sz w:val="24"/>
                <w:szCs w:val="24"/>
              </w:rPr>
              <w:lastRenderedPageBreak/>
              <w:t xml:space="preserve">VI. </w:t>
            </w:r>
            <w:r w:rsidR="005F381B" w:rsidRPr="005F381B">
              <w:rPr>
                <w:rFonts w:eastAsia="Times New Roman"/>
                <w:sz w:val="24"/>
                <w:szCs w:val="24"/>
              </w:rPr>
              <w:t xml:space="preserve"> Aspectos Socioeconômicos </w:t>
            </w:r>
          </w:p>
          <w:p w:rsidR="00A552D7" w:rsidRPr="005F381B" w:rsidRDefault="00A552D7" w:rsidP="005F381B">
            <w:pPr>
              <w:spacing w:before="100" w:line="240" w:lineRule="auto"/>
              <w:ind w:left="425"/>
              <w:jc w:val="both"/>
              <w:rPr>
                <w:rFonts w:eastAsia="Times New Roman"/>
                <w:sz w:val="24"/>
                <w:szCs w:val="24"/>
              </w:rPr>
            </w:pPr>
          </w:p>
          <w:p w:rsidR="00A552D7" w:rsidRPr="005F381B" w:rsidRDefault="00804C06" w:rsidP="005F381B">
            <w:pPr>
              <w:spacing w:before="100" w:line="240" w:lineRule="auto"/>
              <w:ind w:left="425"/>
              <w:jc w:val="both"/>
              <w:rPr>
                <w:rFonts w:eastAsia="Times New Roman"/>
                <w:sz w:val="24"/>
                <w:szCs w:val="24"/>
              </w:rPr>
            </w:pPr>
            <w:proofErr w:type="gramStart"/>
            <w:r>
              <w:rPr>
                <w:rFonts w:eastAsia="Times New Roman"/>
                <w:sz w:val="24"/>
                <w:szCs w:val="24"/>
              </w:rPr>
              <w:t>a.</w:t>
            </w:r>
            <w:proofErr w:type="gramEnd"/>
            <w:r>
              <w:rPr>
                <w:rFonts w:eastAsia="Times New Roman"/>
                <w:sz w:val="24"/>
                <w:szCs w:val="24"/>
              </w:rPr>
              <w:t xml:space="preserve"> </w:t>
            </w:r>
            <w:r w:rsidR="005F381B" w:rsidRPr="005F381B">
              <w:rPr>
                <w:rFonts w:eastAsia="Times New Roman"/>
                <w:sz w:val="24"/>
                <w:szCs w:val="24"/>
              </w:rPr>
              <w:t>Gênero feminino (</w:t>
            </w:r>
            <w:proofErr w:type="spellStart"/>
            <w:r w:rsidR="005F381B" w:rsidRPr="005F381B">
              <w:rPr>
                <w:rFonts w:eastAsia="Times New Roman"/>
                <w:sz w:val="24"/>
                <w:szCs w:val="24"/>
              </w:rPr>
              <w:t>cis</w:t>
            </w:r>
            <w:proofErr w:type="spellEnd"/>
            <w:r w:rsidR="005F381B" w:rsidRPr="005F381B">
              <w:rPr>
                <w:rFonts w:eastAsia="Times New Roman"/>
                <w:sz w:val="24"/>
                <w:szCs w:val="24"/>
              </w:rPr>
              <w:t xml:space="preserve"> ou </w:t>
            </w:r>
            <w:proofErr w:type="spellStart"/>
            <w:r w:rsidR="005F381B" w:rsidRPr="005F381B">
              <w:rPr>
                <w:rFonts w:eastAsia="Times New Roman"/>
                <w:sz w:val="24"/>
                <w:szCs w:val="24"/>
              </w:rPr>
              <w:t>transgênera</w:t>
            </w:r>
            <w:proofErr w:type="spellEnd"/>
            <w:r w:rsidR="005F381B" w:rsidRPr="005F381B">
              <w:rPr>
                <w:rFonts w:eastAsia="Times New Roman"/>
                <w:sz w:val="24"/>
                <w:szCs w:val="24"/>
              </w:rPr>
              <w:t>); Verificar ANEXO VIII;</w:t>
            </w:r>
          </w:p>
          <w:p w:rsidR="00A552D7" w:rsidRPr="005F381B" w:rsidRDefault="00804C06" w:rsidP="005F381B">
            <w:pPr>
              <w:spacing w:before="300" w:after="300" w:line="291" w:lineRule="auto"/>
              <w:ind w:left="425"/>
              <w:jc w:val="both"/>
              <w:rPr>
                <w:rFonts w:eastAsia="Times New Roman"/>
                <w:sz w:val="24"/>
                <w:szCs w:val="24"/>
              </w:rPr>
            </w:pPr>
            <w:proofErr w:type="gramStart"/>
            <w:r>
              <w:rPr>
                <w:rFonts w:eastAsia="Times New Roman"/>
                <w:sz w:val="24"/>
                <w:szCs w:val="24"/>
              </w:rPr>
              <w:t>b.</w:t>
            </w:r>
            <w:proofErr w:type="gramEnd"/>
            <w:r>
              <w:rPr>
                <w:rFonts w:eastAsia="Times New Roman"/>
                <w:sz w:val="24"/>
                <w:szCs w:val="24"/>
              </w:rPr>
              <w:t xml:space="preserve"> </w:t>
            </w:r>
            <w:r w:rsidR="005F381B" w:rsidRPr="005F381B">
              <w:rPr>
                <w:rFonts w:eastAsia="Times New Roman"/>
                <w:sz w:val="24"/>
                <w:szCs w:val="24"/>
              </w:rPr>
              <w:t>Negro ou negra - Verificar ANEXO VIII;</w:t>
            </w:r>
          </w:p>
          <w:p w:rsidR="00A552D7" w:rsidRPr="005F381B" w:rsidRDefault="00804C06" w:rsidP="005F381B">
            <w:pPr>
              <w:spacing w:before="300" w:after="300" w:line="240" w:lineRule="auto"/>
              <w:ind w:left="425"/>
              <w:jc w:val="both"/>
              <w:rPr>
                <w:rFonts w:eastAsia="Times New Roman"/>
                <w:sz w:val="24"/>
                <w:szCs w:val="24"/>
              </w:rPr>
            </w:pPr>
            <w:proofErr w:type="gramStart"/>
            <w:r>
              <w:rPr>
                <w:rFonts w:eastAsia="Times New Roman"/>
                <w:sz w:val="24"/>
                <w:szCs w:val="24"/>
              </w:rPr>
              <w:t>c.</w:t>
            </w:r>
            <w:proofErr w:type="gramEnd"/>
            <w:r>
              <w:rPr>
                <w:rFonts w:eastAsia="Times New Roman"/>
                <w:sz w:val="24"/>
                <w:szCs w:val="24"/>
              </w:rPr>
              <w:t xml:space="preserve"> </w:t>
            </w:r>
            <w:r w:rsidR="005F381B" w:rsidRPr="005F381B">
              <w:rPr>
                <w:rFonts w:eastAsia="Times New Roman"/>
                <w:sz w:val="24"/>
                <w:szCs w:val="24"/>
              </w:rPr>
              <w:t>Pessoa LGBTQIA+ - Verificar ANEXO IX;</w:t>
            </w:r>
          </w:p>
          <w:p w:rsidR="00A552D7" w:rsidRPr="005F381B" w:rsidRDefault="00804C06" w:rsidP="005F381B">
            <w:pPr>
              <w:spacing w:before="300" w:after="300" w:line="240" w:lineRule="auto"/>
              <w:ind w:left="425"/>
              <w:jc w:val="both"/>
              <w:rPr>
                <w:rFonts w:eastAsia="Times New Roman"/>
                <w:sz w:val="24"/>
                <w:szCs w:val="24"/>
              </w:rPr>
            </w:pPr>
            <w:proofErr w:type="gramStart"/>
            <w:r>
              <w:rPr>
                <w:rFonts w:eastAsia="Times New Roman"/>
                <w:sz w:val="24"/>
                <w:szCs w:val="24"/>
              </w:rPr>
              <w:t>d.</w:t>
            </w:r>
            <w:proofErr w:type="gramEnd"/>
            <w:r>
              <w:rPr>
                <w:rFonts w:eastAsia="Times New Roman"/>
                <w:sz w:val="24"/>
                <w:szCs w:val="24"/>
              </w:rPr>
              <w:t xml:space="preserve"> </w:t>
            </w:r>
            <w:r w:rsidR="005F381B" w:rsidRPr="005F381B">
              <w:rPr>
                <w:rFonts w:eastAsia="Times New Roman"/>
                <w:sz w:val="24"/>
                <w:szCs w:val="24"/>
              </w:rPr>
              <w:t>Pessoa Com Deficiência – Verificar ANEXO X;</w:t>
            </w:r>
          </w:p>
          <w:p w:rsidR="00A552D7" w:rsidRPr="005F381B" w:rsidRDefault="00804C06" w:rsidP="005F381B">
            <w:pPr>
              <w:spacing w:line="240" w:lineRule="auto"/>
              <w:ind w:left="425"/>
              <w:jc w:val="both"/>
              <w:rPr>
                <w:rFonts w:eastAsia="Times New Roman"/>
                <w:sz w:val="24"/>
                <w:szCs w:val="24"/>
              </w:rPr>
            </w:pPr>
            <w:proofErr w:type="gramStart"/>
            <w:r>
              <w:rPr>
                <w:rFonts w:eastAsia="Times New Roman"/>
                <w:sz w:val="24"/>
                <w:szCs w:val="24"/>
              </w:rPr>
              <w:t>e</w:t>
            </w:r>
            <w:proofErr w:type="gramEnd"/>
            <w:r>
              <w:rPr>
                <w:rFonts w:eastAsia="Times New Roman"/>
                <w:sz w:val="24"/>
                <w:szCs w:val="24"/>
              </w:rPr>
              <w:t xml:space="preserve">. </w:t>
            </w:r>
            <w:proofErr w:type="gramStart"/>
            <w:r w:rsidR="005F381B" w:rsidRPr="005F381B">
              <w:rPr>
                <w:rFonts w:eastAsia="Times New Roman"/>
                <w:sz w:val="24"/>
                <w:szCs w:val="24"/>
              </w:rPr>
              <w:t>Idoso(</w:t>
            </w:r>
            <w:proofErr w:type="gramEnd"/>
            <w:r w:rsidR="005F381B" w:rsidRPr="005F381B">
              <w:rPr>
                <w:rFonts w:eastAsia="Times New Roman"/>
                <w:sz w:val="24"/>
                <w:szCs w:val="24"/>
              </w:rPr>
              <w:t>a) – com idade igual ou superior a 60 anos.</w:t>
            </w:r>
          </w:p>
          <w:p w:rsidR="00A552D7" w:rsidRPr="005F381B" w:rsidRDefault="005F381B" w:rsidP="00804C06">
            <w:pPr>
              <w:spacing w:before="300" w:after="300" w:line="240" w:lineRule="auto"/>
              <w:ind w:left="425"/>
              <w:jc w:val="both"/>
              <w:rPr>
                <w:rFonts w:eastAsia="Times New Roman"/>
                <w:sz w:val="24"/>
                <w:szCs w:val="24"/>
              </w:rPr>
            </w:pPr>
            <w:proofErr w:type="spellStart"/>
            <w:proofErr w:type="gramStart"/>
            <w:r w:rsidRPr="005F381B">
              <w:rPr>
                <w:rFonts w:eastAsia="Times New Roman"/>
                <w:sz w:val="24"/>
                <w:szCs w:val="24"/>
              </w:rPr>
              <w:t>f.</w:t>
            </w:r>
            <w:proofErr w:type="gramEnd"/>
            <w:r w:rsidRPr="005F381B">
              <w:rPr>
                <w:rFonts w:eastAsia="Times New Roman"/>
                <w:sz w:val="24"/>
                <w:szCs w:val="24"/>
              </w:rPr>
              <w:t>Povos</w:t>
            </w:r>
            <w:proofErr w:type="spellEnd"/>
            <w:r w:rsidRPr="005F381B">
              <w:rPr>
                <w:rFonts w:eastAsia="Times New Roman"/>
                <w:sz w:val="24"/>
                <w:szCs w:val="24"/>
              </w:rPr>
              <w:t xml:space="preserve"> e Comunidades </w:t>
            </w:r>
            <w:r w:rsidR="00804C06">
              <w:rPr>
                <w:rFonts w:eastAsia="Times New Roman"/>
                <w:sz w:val="24"/>
                <w:szCs w:val="24"/>
              </w:rPr>
              <w:t xml:space="preserve">  Tradicionais   ou</w:t>
            </w:r>
            <w:r w:rsidR="00804C06">
              <w:rPr>
                <w:rFonts w:eastAsia="Times New Roman"/>
                <w:sz w:val="24"/>
                <w:szCs w:val="24"/>
              </w:rPr>
              <w:tab/>
              <w:t xml:space="preserve">Originários </w:t>
            </w:r>
            <w:r w:rsidRPr="005F381B">
              <w:rPr>
                <w:rFonts w:eastAsia="Times New Roman"/>
                <w:sz w:val="24"/>
                <w:szCs w:val="24"/>
              </w:rPr>
              <w:t>(indígenas, quilombolas, de terreiro, ciganos e ribeirinhos) – Verificar ANEXO XI;</w:t>
            </w:r>
          </w:p>
          <w:p w:rsidR="00A552D7" w:rsidRPr="005F381B" w:rsidRDefault="005F381B" w:rsidP="005F381B">
            <w:pPr>
              <w:spacing w:after="300" w:line="240" w:lineRule="auto"/>
              <w:ind w:left="425"/>
              <w:jc w:val="both"/>
              <w:rPr>
                <w:rFonts w:eastAsia="Times New Roman"/>
                <w:sz w:val="24"/>
                <w:szCs w:val="24"/>
              </w:rPr>
            </w:pPr>
            <w:proofErr w:type="gramStart"/>
            <w:r w:rsidRPr="005F381B">
              <w:rPr>
                <w:rFonts w:eastAsia="Times New Roman"/>
                <w:sz w:val="24"/>
                <w:szCs w:val="24"/>
              </w:rPr>
              <w:t>g.</w:t>
            </w:r>
            <w:proofErr w:type="gramEnd"/>
            <w:r w:rsidRPr="005F381B">
              <w:rPr>
                <w:rFonts w:eastAsia="Times New Roman"/>
                <w:sz w:val="24"/>
                <w:szCs w:val="24"/>
              </w:rPr>
              <w:t xml:space="preserve"> Pessoa em situação de vulnerabilidade socioeconômica – Verificar ANEXO XII.</w:t>
            </w:r>
          </w:p>
        </w:tc>
        <w:tc>
          <w:tcPr>
            <w:tcW w:w="27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A552D7" w:rsidP="005F381B">
            <w:pPr>
              <w:spacing w:before="300" w:after="300" w:line="240" w:lineRule="auto"/>
              <w:ind w:left="425"/>
              <w:jc w:val="both"/>
              <w:rPr>
                <w:rFonts w:eastAsia="Times New Roman"/>
                <w:sz w:val="24"/>
                <w:szCs w:val="24"/>
              </w:rPr>
            </w:pPr>
          </w:p>
          <w:p w:rsidR="00A552D7" w:rsidRPr="005F381B" w:rsidRDefault="005F381B" w:rsidP="005F381B">
            <w:pPr>
              <w:spacing w:before="300" w:after="300" w:line="240" w:lineRule="auto"/>
              <w:ind w:left="425"/>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ind w:left="425"/>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ind w:left="425"/>
              <w:jc w:val="both"/>
              <w:rPr>
                <w:rFonts w:eastAsia="Times New Roman"/>
                <w:sz w:val="24"/>
                <w:szCs w:val="24"/>
              </w:rPr>
            </w:pPr>
            <w:proofErr w:type="gramStart"/>
            <w:r w:rsidRPr="005F381B">
              <w:rPr>
                <w:rFonts w:eastAsia="Times New Roman"/>
                <w:sz w:val="24"/>
                <w:szCs w:val="24"/>
              </w:rPr>
              <w:t>Máximo 10</w:t>
            </w:r>
            <w:proofErr w:type="gramEnd"/>
            <w:r w:rsidRPr="005F381B">
              <w:rPr>
                <w:rFonts w:eastAsia="Times New Roman"/>
                <w:sz w:val="24"/>
                <w:szCs w:val="24"/>
              </w:rPr>
              <w:t xml:space="preserve"> pontos</w:t>
            </w:r>
          </w:p>
        </w:tc>
      </w:tr>
      <w:tr w:rsidR="005F381B" w:rsidRPr="005F381B">
        <w:trPr>
          <w:trHeight w:val="465"/>
        </w:trPr>
        <w:tc>
          <w:tcPr>
            <w:tcW w:w="7005"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100" w:after="300" w:line="240" w:lineRule="auto"/>
              <w:ind w:left="425"/>
              <w:jc w:val="both"/>
              <w:rPr>
                <w:rFonts w:eastAsia="Times New Roman"/>
                <w:sz w:val="24"/>
                <w:szCs w:val="24"/>
              </w:rPr>
            </w:pPr>
            <w:r w:rsidRPr="005F381B">
              <w:rPr>
                <w:rFonts w:eastAsia="Times New Roman"/>
                <w:sz w:val="24"/>
                <w:szCs w:val="24"/>
              </w:rPr>
              <w:t>Pontuação máxima total</w:t>
            </w:r>
          </w:p>
        </w:tc>
        <w:tc>
          <w:tcPr>
            <w:tcW w:w="2745" w:type="dxa"/>
            <w:tcBorders>
              <w:top w:val="nil"/>
              <w:left w:val="nil"/>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100" w:after="300" w:line="240" w:lineRule="auto"/>
              <w:ind w:left="425"/>
              <w:jc w:val="both"/>
              <w:rPr>
                <w:rFonts w:eastAsia="Times New Roman"/>
                <w:sz w:val="24"/>
                <w:szCs w:val="24"/>
              </w:rPr>
            </w:pPr>
            <w:r w:rsidRPr="005F381B">
              <w:rPr>
                <w:rFonts w:eastAsia="Times New Roman"/>
                <w:sz w:val="24"/>
                <w:szCs w:val="24"/>
              </w:rPr>
              <w:t>100 pontos</w:t>
            </w:r>
          </w:p>
        </w:tc>
      </w:tr>
    </w:tbl>
    <w:p w:rsidR="00A552D7" w:rsidRPr="005F381B" w:rsidRDefault="005F381B" w:rsidP="005F381B">
      <w:pPr>
        <w:spacing w:before="60" w:after="300" w:line="240" w:lineRule="auto"/>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5F381B" w:rsidP="005F381B">
      <w:pPr>
        <w:spacing w:before="300" w:after="300"/>
        <w:jc w:val="both"/>
        <w:rPr>
          <w:rFonts w:eastAsia="Times New Roman"/>
          <w:sz w:val="24"/>
          <w:szCs w:val="24"/>
          <w:u w:val="single"/>
        </w:rPr>
      </w:pPr>
      <w:r w:rsidRPr="005F381B">
        <w:rPr>
          <w:rFonts w:eastAsia="Times New Roman"/>
          <w:sz w:val="24"/>
          <w:szCs w:val="24"/>
          <w:u w:val="single"/>
        </w:rPr>
        <w:lastRenderedPageBreak/>
        <w:t>ANEXO II – INSCRIÇÃO</w:t>
      </w:r>
    </w:p>
    <w:p w:rsidR="00A552D7" w:rsidRPr="005F381B" w:rsidRDefault="005F381B" w:rsidP="005F381B">
      <w:pPr>
        <w:spacing w:before="240" w:after="240"/>
        <w:jc w:val="both"/>
        <w:rPr>
          <w:rFonts w:eastAsia="Times New Roman"/>
          <w:sz w:val="24"/>
          <w:szCs w:val="24"/>
          <w:u w:val="single"/>
        </w:rPr>
      </w:pPr>
      <w:r w:rsidRPr="005F381B">
        <w:rPr>
          <w:rFonts w:eastAsia="Times New Roman"/>
          <w:sz w:val="24"/>
          <w:szCs w:val="24"/>
          <w:u w:val="single"/>
        </w:rPr>
        <w:t>IDENTIFICAÇÃO DO PROPONENTE</w:t>
      </w:r>
    </w:p>
    <w:tbl>
      <w:tblPr>
        <w:tblStyle w:val="af"/>
        <w:tblW w:w="901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3330"/>
        <w:gridCol w:w="105"/>
        <w:gridCol w:w="675"/>
        <w:gridCol w:w="1920"/>
        <w:gridCol w:w="2985"/>
      </w:tblGrid>
      <w:tr w:rsidR="005F381B" w:rsidRPr="005F381B">
        <w:trPr>
          <w:trHeight w:val="555"/>
        </w:trPr>
        <w:tc>
          <w:tcPr>
            <w:tcW w:w="9015" w:type="dxa"/>
            <w:gridSpan w:val="5"/>
            <w:tcBorders>
              <w:top w:val="single" w:sz="6" w:space="0" w:color="000000"/>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Proponente:</w:t>
            </w:r>
          </w:p>
        </w:tc>
      </w:tr>
      <w:tr w:rsidR="005F381B" w:rsidRPr="005F381B">
        <w:trPr>
          <w:trHeight w:val="495"/>
        </w:trPr>
        <w:tc>
          <w:tcPr>
            <w:tcW w:w="4110" w:type="dxa"/>
            <w:gridSpan w:val="3"/>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jc w:val="both"/>
              <w:rPr>
                <w:rFonts w:eastAsia="Times New Roman"/>
                <w:sz w:val="24"/>
                <w:szCs w:val="24"/>
                <w:u w:val="single"/>
              </w:rPr>
            </w:pPr>
            <w:r w:rsidRPr="005F381B">
              <w:rPr>
                <w:rFonts w:eastAsia="Times New Roman"/>
                <w:sz w:val="24"/>
                <w:szCs w:val="24"/>
                <w:u w:val="single"/>
              </w:rPr>
              <w:t>Projeto:</w:t>
            </w:r>
          </w:p>
        </w:tc>
        <w:tc>
          <w:tcPr>
            <w:tcW w:w="4905" w:type="dxa"/>
            <w:gridSpan w:val="2"/>
            <w:tcBorders>
              <w:top w:val="nil"/>
              <w:left w:val="nil"/>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CPF/CNPJ</w:t>
            </w:r>
          </w:p>
        </w:tc>
      </w:tr>
      <w:tr w:rsidR="005F381B" w:rsidRPr="005F381B">
        <w:trPr>
          <w:trHeight w:val="765"/>
        </w:trPr>
        <w:tc>
          <w:tcPr>
            <w:tcW w:w="9015" w:type="dxa"/>
            <w:gridSpan w:val="5"/>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ind w:left="140"/>
              <w:jc w:val="both"/>
              <w:rPr>
                <w:rFonts w:eastAsia="Times New Roman"/>
                <w:sz w:val="24"/>
                <w:szCs w:val="24"/>
                <w:u w:val="single"/>
              </w:rPr>
            </w:pPr>
            <w:proofErr w:type="gramStart"/>
            <w:r w:rsidRPr="005F381B">
              <w:rPr>
                <w:rFonts w:eastAsia="Times New Roman"/>
                <w:sz w:val="24"/>
                <w:szCs w:val="24"/>
                <w:u w:val="single"/>
              </w:rPr>
              <w:t xml:space="preserve">(   </w:t>
            </w:r>
            <w:proofErr w:type="gramEnd"/>
            <w:r w:rsidRPr="005F381B">
              <w:rPr>
                <w:rFonts w:eastAsia="Times New Roman"/>
                <w:sz w:val="24"/>
                <w:szCs w:val="24"/>
                <w:u w:val="single"/>
              </w:rPr>
              <w:t>) Pessoa Física   (   ) Pessoa Jurídica com fins econômicos  (   ) Pessoa Jurídica sem fins econômicos</w:t>
            </w:r>
          </w:p>
        </w:tc>
      </w:tr>
      <w:tr w:rsidR="005F381B" w:rsidRPr="005F381B">
        <w:trPr>
          <w:trHeight w:val="1005"/>
        </w:trPr>
        <w:tc>
          <w:tcPr>
            <w:tcW w:w="9015" w:type="dxa"/>
            <w:gridSpan w:val="5"/>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 xml:space="preserve">CATEGORIA: </w:t>
            </w:r>
          </w:p>
        </w:tc>
      </w:tr>
      <w:tr w:rsidR="005F381B" w:rsidRPr="005F381B">
        <w:trPr>
          <w:trHeight w:val="1005"/>
        </w:trPr>
        <w:tc>
          <w:tcPr>
            <w:tcW w:w="9015" w:type="dxa"/>
            <w:gridSpan w:val="5"/>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ind w:left="140"/>
              <w:jc w:val="both"/>
              <w:rPr>
                <w:rFonts w:eastAsia="Times New Roman"/>
                <w:sz w:val="24"/>
                <w:szCs w:val="24"/>
              </w:rPr>
            </w:pPr>
            <w:r w:rsidRPr="005F381B">
              <w:rPr>
                <w:rFonts w:eastAsia="Times New Roman"/>
                <w:sz w:val="24"/>
                <w:szCs w:val="24"/>
              </w:rPr>
              <w:t>Carteira de Identi</w:t>
            </w:r>
            <w:r w:rsidR="00804C06">
              <w:rPr>
                <w:rFonts w:eastAsia="Times New Roman"/>
                <w:sz w:val="24"/>
                <w:szCs w:val="24"/>
              </w:rPr>
              <w:t xml:space="preserve">dade:                          </w:t>
            </w:r>
            <w:r w:rsidRPr="005F381B">
              <w:rPr>
                <w:rFonts w:eastAsia="Times New Roman"/>
                <w:sz w:val="24"/>
                <w:szCs w:val="24"/>
              </w:rPr>
              <w:t xml:space="preserve">     Órgão expedidor:</w:t>
            </w:r>
          </w:p>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 xml:space="preserve"> </w:t>
            </w:r>
          </w:p>
        </w:tc>
      </w:tr>
      <w:tr w:rsidR="00804C06" w:rsidRPr="005F381B" w:rsidTr="00804C06">
        <w:trPr>
          <w:trHeight w:val="1541"/>
        </w:trPr>
        <w:tc>
          <w:tcPr>
            <w:tcW w:w="3330" w:type="dxa"/>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804C06" w:rsidRPr="005F381B" w:rsidRDefault="00804C06" w:rsidP="005F381B">
            <w:pPr>
              <w:spacing w:before="240" w:after="240"/>
              <w:ind w:left="140"/>
              <w:jc w:val="both"/>
              <w:rPr>
                <w:rFonts w:eastAsia="Times New Roman"/>
                <w:sz w:val="24"/>
                <w:szCs w:val="24"/>
                <w:u w:val="single"/>
              </w:rPr>
            </w:pPr>
            <w:r w:rsidRPr="005F381B">
              <w:rPr>
                <w:rFonts w:eastAsia="Times New Roman"/>
                <w:sz w:val="24"/>
                <w:szCs w:val="24"/>
                <w:u w:val="single"/>
              </w:rPr>
              <w:t>Telefone Fixo:</w:t>
            </w:r>
          </w:p>
          <w:p w:rsidR="00804C06" w:rsidRPr="005F381B" w:rsidRDefault="00804C06" w:rsidP="005F381B">
            <w:pPr>
              <w:spacing w:before="240" w:after="240"/>
              <w:ind w:left="140"/>
              <w:jc w:val="both"/>
              <w:rPr>
                <w:rFonts w:eastAsia="Times New Roman"/>
                <w:sz w:val="24"/>
                <w:szCs w:val="24"/>
                <w:u w:val="single"/>
              </w:rPr>
            </w:pPr>
            <w:r w:rsidRPr="005F381B">
              <w:rPr>
                <w:rFonts w:eastAsia="Times New Roman"/>
                <w:sz w:val="24"/>
                <w:szCs w:val="24"/>
                <w:u w:val="single"/>
              </w:rPr>
              <w:t xml:space="preserve"> </w:t>
            </w:r>
          </w:p>
        </w:tc>
        <w:tc>
          <w:tcPr>
            <w:tcW w:w="5685" w:type="dxa"/>
            <w:gridSpan w:val="4"/>
            <w:tcBorders>
              <w:top w:val="nil"/>
              <w:left w:val="nil"/>
              <w:bottom w:val="single" w:sz="6" w:space="0" w:color="000000"/>
              <w:right w:val="single" w:sz="6" w:space="0" w:color="000000"/>
            </w:tcBorders>
            <w:shd w:val="clear" w:color="auto" w:fill="FFFFFF"/>
            <w:tcMar>
              <w:top w:w="100" w:type="dxa"/>
              <w:left w:w="120" w:type="dxa"/>
              <w:bottom w:w="100" w:type="dxa"/>
              <w:right w:w="120" w:type="dxa"/>
            </w:tcMar>
          </w:tcPr>
          <w:p w:rsidR="00804C06" w:rsidRPr="005F381B" w:rsidRDefault="00804C06" w:rsidP="00804C06">
            <w:pPr>
              <w:spacing w:before="240" w:after="240"/>
              <w:ind w:left="140"/>
              <w:jc w:val="both"/>
              <w:rPr>
                <w:rFonts w:eastAsia="Times New Roman"/>
                <w:sz w:val="24"/>
                <w:szCs w:val="24"/>
                <w:u w:val="single"/>
              </w:rPr>
            </w:pPr>
            <w:r w:rsidRPr="005F381B">
              <w:rPr>
                <w:rFonts w:eastAsia="Times New Roman"/>
                <w:sz w:val="24"/>
                <w:szCs w:val="24"/>
                <w:u w:val="single"/>
              </w:rPr>
              <w:t>Telefone Móvel:</w:t>
            </w:r>
          </w:p>
        </w:tc>
      </w:tr>
      <w:tr w:rsidR="005F381B" w:rsidRPr="005F381B">
        <w:trPr>
          <w:trHeight w:val="1005"/>
        </w:trPr>
        <w:tc>
          <w:tcPr>
            <w:tcW w:w="9015" w:type="dxa"/>
            <w:gridSpan w:val="5"/>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Endereço eletrônico (e-mail):</w:t>
            </w:r>
          </w:p>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 xml:space="preserve"> </w:t>
            </w:r>
          </w:p>
        </w:tc>
      </w:tr>
      <w:tr w:rsidR="005F381B" w:rsidRPr="005F381B">
        <w:trPr>
          <w:trHeight w:val="1005"/>
        </w:trPr>
        <w:tc>
          <w:tcPr>
            <w:tcW w:w="9015" w:type="dxa"/>
            <w:gridSpan w:val="5"/>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Endereço residencial:</w:t>
            </w:r>
          </w:p>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 xml:space="preserve"> </w:t>
            </w:r>
          </w:p>
        </w:tc>
      </w:tr>
      <w:tr w:rsidR="005F381B" w:rsidRPr="005F381B">
        <w:trPr>
          <w:trHeight w:val="1005"/>
        </w:trPr>
        <w:tc>
          <w:tcPr>
            <w:tcW w:w="3435" w:type="dxa"/>
            <w:gridSpan w:val="2"/>
            <w:tcBorders>
              <w:top w:val="nil"/>
              <w:left w:val="single" w:sz="6" w:space="0" w:color="000000"/>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804C06" w:rsidP="00804C06">
            <w:pPr>
              <w:spacing w:before="240" w:after="240"/>
              <w:ind w:left="140"/>
              <w:jc w:val="both"/>
              <w:rPr>
                <w:rFonts w:eastAsia="Times New Roman"/>
                <w:sz w:val="24"/>
                <w:szCs w:val="24"/>
                <w:u w:val="single"/>
              </w:rPr>
            </w:pPr>
            <w:r>
              <w:rPr>
                <w:rFonts w:eastAsia="Times New Roman"/>
                <w:sz w:val="24"/>
                <w:szCs w:val="24"/>
                <w:u w:val="single"/>
              </w:rPr>
              <w:t>Município:</w:t>
            </w:r>
          </w:p>
        </w:tc>
        <w:tc>
          <w:tcPr>
            <w:tcW w:w="2595" w:type="dxa"/>
            <w:gridSpan w:val="2"/>
            <w:tcBorders>
              <w:top w:val="nil"/>
              <w:left w:val="nil"/>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804C06">
            <w:pPr>
              <w:spacing w:before="240" w:after="240"/>
              <w:ind w:left="140"/>
              <w:jc w:val="both"/>
              <w:rPr>
                <w:rFonts w:eastAsia="Times New Roman"/>
                <w:sz w:val="24"/>
                <w:szCs w:val="24"/>
                <w:u w:val="single"/>
              </w:rPr>
            </w:pPr>
            <w:r w:rsidRPr="005F381B">
              <w:rPr>
                <w:rFonts w:eastAsia="Times New Roman"/>
                <w:sz w:val="24"/>
                <w:szCs w:val="24"/>
                <w:u w:val="single"/>
              </w:rPr>
              <w:t>UF:</w:t>
            </w:r>
          </w:p>
        </w:tc>
        <w:tc>
          <w:tcPr>
            <w:tcW w:w="2985" w:type="dxa"/>
            <w:tcBorders>
              <w:top w:val="nil"/>
              <w:left w:val="nil"/>
              <w:bottom w:val="single" w:sz="6" w:space="0" w:color="000000"/>
              <w:right w:val="single" w:sz="6" w:space="0" w:color="000000"/>
            </w:tcBorders>
            <w:shd w:val="clear" w:color="auto" w:fill="FFFFFF"/>
            <w:tcMar>
              <w:top w:w="100" w:type="dxa"/>
              <w:left w:w="120" w:type="dxa"/>
              <w:bottom w:w="100" w:type="dxa"/>
              <w:right w:w="120" w:type="dxa"/>
            </w:tcMar>
          </w:tcPr>
          <w:p w:rsidR="00A552D7" w:rsidRPr="005F381B" w:rsidRDefault="005F381B" w:rsidP="00804C06">
            <w:pPr>
              <w:spacing w:before="240" w:after="240"/>
              <w:ind w:left="140"/>
              <w:jc w:val="both"/>
              <w:rPr>
                <w:rFonts w:eastAsia="Times New Roman"/>
                <w:sz w:val="24"/>
                <w:szCs w:val="24"/>
                <w:u w:val="single"/>
              </w:rPr>
            </w:pPr>
            <w:r w:rsidRPr="005F381B">
              <w:rPr>
                <w:rFonts w:eastAsia="Times New Roman"/>
                <w:sz w:val="24"/>
                <w:szCs w:val="24"/>
                <w:u w:val="single"/>
              </w:rPr>
              <w:t>CEP:</w:t>
            </w:r>
          </w:p>
        </w:tc>
      </w:tr>
      <w:tr w:rsidR="005F381B" w:rsidRPr="005F381B">
        <w:trPr>
          <w:trHeight w:val="1515"/>
        </w:trPr>
        <w:tc>
          <w:tcPr>
            <w:tcW w:w="9015" w:type="dxa"/>
            <w:gridSpan w:val="5"/>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lastRenderedPageBreak/>
              <w:t xml:space="preserve">Página no </w:t>
            </w:r>
            <w:proofErr w:type="spellStart"/>
            <w:r w:rsidRPr="005F381B">
              <w:rPr>
                <w:rFonts w:eastAsia="Times New Roman"/>
                <w:i/>
                <w:sz w:val="24"/>
                <w:szCs w:val="24"/>
                <w:u w:val="single"/>
              </w:rPr>
              <w:t>Facebook</w:t>
            </w:r>
            <w:proofErr w:type="spellEnd"/>
            <w:r w:rsidRPr="005F381B">
              <w:rPr>
                <w:rFonts w:eastAsia="Times New Roman"/>
                <w:sz w:val="24"/>
                <w:szCs w:val="24"/>
                <w:u w:val="single"/>
              </w:rPr>
              <w:t>/</w:t>
            </w:r>
            <w:r w:rsidR="00804C06">
              <w:rPr>
                <w:rFonts w:eastAsia="Times New Roman"/>
                <w:i/>
                <w:sz w:val="24"/>
                <w:szCs w:val="24"/>
                <w:u w:val="single"/>
              </w:rPr>
              <w:t>Website</w:t>
            </w:r>
            <w:r w:rsidRPr="005F381B">
              <w:rPr>
                <w:rFonts w:eastAsia="Times New Roman"/>
                <w:i/>
                <w:sz w:val="24"/>
                <w:szCs w:val="24"/>
                <w:u w:val="single"/>
              </w:rPr>
              <w:t>/Blog</w:t>
            </w:r>
            <w:r w:rsidRPr="005F381B">
              <w:rPr>
                <w:rFonts w:eastAsia="Times New Roman"/>
                <w:sz w:val="24"/>
                <w:szCs w:val="24"/>
                <w:u w:val="single"/>
              </w:rPr>
              <w:t xml:space="preserve"> e outros:</w:t>
            </w:r>
          </w:p>
          <w:p w:rsidR="00A552D7" w:rsidRPr="005F381B" w:rsidRDefault="005F381B" w:rsidP="005F381B">
            <w:pPr>
              <w:spacing w:before="240" w:after="240"/>
              <w:ind w:left="1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A552D7" w:rsidP="005F381B">
            <w:pPr>
              <w:spacing w:before="240" w:after="240"/>
              <w:ind w:left="140"/>
              <w:jc w:val="both"/>
              <w:rPr>
                <w:rFonts w:eastAsia="Times New Roman"/>
                <w:sz w:val="24"/>
                <w:szCs w:val="24"/>
                <w:u w:val="single"/>
              </w:rPr>
            </w:pPr>
          </w:p>
        </w:tc>
      </w:tr>
      <w:tr w:rsidR="005F381B" w:rsidRPr="005F381B">
        <w:trPr>
          <w:trHeight w:val="1275"/>
        </w:trPr>
        <w:tc>
          <w:tcPr>
            <w:tcW w:w="9015" w:type="dxa"/>
            <w:gridSpan w:val="5"/>
            <w:tcBorders>
              <w:top w:val="nil"/>
              <w:left w:val="single" w:sz="6" w:space="0" w:color="000000"/>
              <w:bottom w:val="single" w:sz="6" w:space="0" w:color="000000"/>
              <w:right w:val="single" w:sz="6" w:space="0" w:color="000000"/>
            </w:tcBorders>
            <w:shd w:val="clear" w:color="auto" w:fill="FFFFFF"/>
            <w:tcMar>
              <w:top w:w="100" w:type="dxa"/>
              <w:left w:w="80" w:type="dxa"/>
              <w:bottom w:w="100" w:type="dxa"/>
              <w:right w:w="80" w:type="dxa"/>
            </w:tcMar>
          </w:tcPr>
          <w:p w:rsidR="00A552D7" w:rsidRPr="005F381B" w:rsidRDefault="005F381B" w:rsidP="005F381B">
            <w:pPr>
              <w:spacing w:before="240" w:after="240"/>
              <w:ind w:left="140"/>
              <w:jc w:val="both"/>
              <w:rPr>
                <w:rFonts w:eastAsia="Times New Roman"/>
                <w:i/>
                <w:sz w:val="24"/>
                <w:szCs w:val="24"/>
                <w:u w:val="single"/>
              </w:rPr>
            </w:pPr>
            <w:r w:rsidRPr="005F381B">
              <w:rPr>
                <w:rFonts w:eastAsia="Times New Roman"/>
                <w:sz w:val="24"/>
                <w:szCs w:val="24"/>
                <w:u w:val="single"/>
              </w:rPr>
              <w:t xml:space="preserve">Resumo do Projeto: </w:t>
            </w:r>
            <w:r w:rsidRPr="005F381B">
              <w:rPr>
                <w:rFonts w:eastAsia="Times New Roman"/>
                <w:i/>
                <w:sz w:val="24"/>
                <w:szCs w:val="24"/>
                <w:u w:val="single"/>
              </w:rPr>
              <w:t>(Descrever o que deseja realizar de forma clara e sucinta em no máximo 10 linhas)</w:t>
            </w:r>
          </w:p>
          <w:p w:rsidR="00A552D7" w:rsidRPr="005F381B" w:rsidRDefault="005F381B" w:rsidP="005F381B">
            <w:pPr>
              <w:spacing w:before="240" w:after="240"/>
              <w:ind w:left="300"/>
              <w:jc w:val="both"/>
              <w:rPr>
                <w:rFonts w:eastAsia="Times New Roman"/>
                <w:sz w:val="24"/>
                <w:szCs w:val="24"/>
                <w:u w:val="single"/>
              </w:rPr>
            </w:pPr>
            <w:r w:rsidRPr="005F381B">
              <w:rPr>
                <w:rFonts w:eastAsia="Times New Roman"/>
                <w:sz w:val="24"/>
                <w:szCs w:val="24"/>
                <w:u w:val="single"/>
              </w:rPr>
              <w:t xml:space="preserve"> </w:t>
            </w:r>
          </w:p>
        </w:tc>
      </w:tr>
    </w:tbl>
    <w:p w:rsidR="00804C06" w:rsidRDefault="00804C06" w:rsidP="005F381B">
      <w:pPr>
        <w:pBdr>
          <w:bottom w:val="single" w:sz="12" w:space="1" w:color="auto"/>
        </w:pBdr>
        <w:spacing w:before="300" w:after="300"/>
        <w:jc w:val="both"/>
        <w:rPr>
          <w:rFonts w:eastAsia="Times New Roman"/>
          <w:sz w:val="24"/>
          <w:szCs w:val="24"/>
        </w:rPr>
      </w:pPr>
    </w:p>
    <w:p w:rsidR="00804C06" w:rsidRDefault="00804C06" w:rsidP="005F381B">
      <w:pPr>
        <w:spacing w:before="300" w:after="300"/>
        <w:jc w:val="both"/>
        <w:rPr>
          <w:rFonts w:eastAsia="Times New Roman"/>
          <w:sz w:val="24"/>
          <w:szCs w:val="24"/>
        </w:rPr>
      </w:pPr>
    </w:p>
    <w:p w:rsidR="00804C06" w:rsidRDefault="00804C06" w:rsidP="005F381B">
      <w:pPr>
        <w:spacing w:before="300" w:after="300"/>
        <w:jc w:val="both"/>
        <w:rPr>
          <w:rFonts w:eastAsia="Times New Roman"/>
          <w:sz w:val="24"/>
          <w:szCs w:val="24"/>
        </w:rPr>
      </w:pPr>
    </w:p>
    <w:p w:rsidR="00804C06" w:rsidRDefault="00804C06" w:rsidP="005F381B">
      <w:pPr>
        <w:spacing w:before="300" w:after="300"/>
        <w:jc w:val="both"/>
        <w:rPr>
          <w:rFonts w:eastAsia="Times New Roman"/>
          <w:sz w:val="24"/>
          <w:szCs w:val="24"/>
        </w:rPr>
      </w:pP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______________________________________ </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ASSINATURA DO PROPONENTE</w:t>
      </w: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5F381B" w:rsidRDefault="00A552D7" w:rsidP="005F381B">
      <w:pPr>
        <w:spacing w:after="300" w:line="240" w:lineRule="auto"/>
        <w:jc w:val="both"/>
        <w:rPr>
          <w:rFonts w:eastAsia="Times New Roman"/>
          <w:sz w:val="24"/>
          <w:szCs w:val="24"/>
        </w:rPr>
      </w:pPr>
    </w:p>
    <w:p w:rsidR="00A552D7" w:rsidRPr="00804C06" w:rsidRDefault="005F381B" w:rsidP="005F381B">
      <w:pPr>
        <w:spacing w:before="300" w:after="300"/>
        <w:jc w:val="both"/>
        <w:rPr>
          <w:rFonts w:eastAsia="Times New Roman"/>
          <w:sz w:val="24"/>
          <w:szCs w:val="24"/>
          <w:u w:val="single"/>
        </w:rPr>
      </w:pPr>
      <w:r w:rsidRPr="005F381B">
        <w:rPr>
          <w:rFonts w:eastAsia="Times New Roman"/>
          <w:sz w:val="24"/>
          <w:szCs w:val="24"/>
          <w:u w:val="single"/>
        </w:rPr>
        <w:lastRenderedPageBreak/>
        <w:t>ANEXO III – PLANO DE TRABALHO</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Dados do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Nome do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Categoria do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Resumo do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Descrição do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(Na descrição, você deve apresentar informações gerais sobre o seu projeto. Algumas perguntas orientadoras: O que você realizará com o projeto? Por que ele é importante para a sociedade? Como a ideia do projeto surgiu? Conte sobre o contexto de realização.</w:t>
      </w:r>
      <w:proofErr w:type="gramStart"/>
      <w:r w:rsidRPr="005F381B">
        <w:rPr>
          <w:rFonts w:eastAsia="Times New Roman"/>
          <w:sz w:val="24"/>
          <w:szCs w:val="24"/>
        </w:rPr>
        <w:t>)</w:t>
      </w:r>
      <w:proofErr w:type="gramEnd"/>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 xml:space="preserve"> Objetivos do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(Neste campo, você deve propor objetivos para o seu projeto, ou seja, deve informar o que você pretende alcançar com a realização do projeto. É importante que você seja breve e proponha entre três a cinco objetivos.</w:t>
      </w:r>
      <w:proofErr w:type="gramStart"/>
      <w:r w:rsidRPr="005F381B">
        <w:rPr>
          <w:rFonts w:eastAsia="Times New Roman"/>
          <w:sz w:val="24"/>
          <w:szCs w:val="24"/>
        </w:rPr>
        <w:t>)</w:t>
      </w:r>
      <w:proofErr w:type="gramEnd"/>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Metas</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(Neste espaço, é necessário detalhar os objetivos em pequenas ações e/ou resultados que sejam quantificáveis. Por exemplo: Realização de 02 oficinas de artes circenses; Confecção de 80 figurinos; 120 pessoas idosas beneficiadas.</w:t>
      </w:r>
      <w:proofErr w:type="gramStart"/>
      <w:r w:rsidRPr="005F381B">
        <w:rPr>
          <w:rFonts w:eastAsia="Times New Roman"/>
          <w:sz w:val="24"/>
          <w:szCs w:val="24"/>
        </w:rPr>
        <w:t>)</w:t>
      </w:r>
      <w:proofErr w:type="gramEnd"/>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Perfil do público a ser atingido pelo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roofErr w:type="gramStart"/>
      <w:r w:rsidRPr="005F381B">
        <w:rPr>
          <w:rFonts w:eastAsia="Times New Roman"/>
          <w:sz w:val="24"/>
          <w:szCs w:val="24"/>
        </w:rPr>
        <w:t>)</w:t>
      </w:r>
      <w:proofErr w:type="gramEnd"/>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Medidas de acessibilidade empregadas no projeto</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(Marque quais medidas de acessibilidade serão implementadas ou estarão disponíveis para a participação de Pessoas com deficiência - </w:t>
      </w:r>
      <w:proofErr w:type="spellStart"/>
      <w:r w:rsidRPr="005F381B">
        <w:rPr>
          <w:rFonts w:eastAsia="Times New Roman"/>
          <w:sz w:val="24"/>
          <w:szCs w:val="24"/>
        </w:rPr>
        <w:t>PCD´s</w:t>
      </w:r>
      <w:proofErr w:type="spellEnd"/>
      <w:r w:rsidRPr="005F381B">
        <w:rPr>
          <w:rFonts w:eastAsia="Times New Roman"/>
          <w:sz w:val="24"/>
          <w:szCs w:val="24"/>
        </w:rPr>
        <w:t>.</w:t>
      </w:r>
      <w:proofErr w:type="gramEnd"/>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lastRenderedPageBreak/>
        <w:t xml:space="preserve"> Acessibilidade comunicacional: </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a Língua Brasileira de Sinais - Libras;</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o sistema Braille;</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o sistema de sinalização ou comunicação tátil;</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xml:space="preserve">) a </w:t>
      </w:r>
      <w:proofErr w:type="spellStart"/>
      <w:r w:rsidRPr="005F381B">
        <w:rPr>
          <w:rFonts w:eastAsia="Times New Roman"/>
          <w:sz w:val="24"/>
          <w:szCs w:val="24"/>
        </w:rPr>
        <w:t>audiodescrição</w:t>
      </w:r>
      <w:proofErr w:type="spellEnd"/>
      <w:r w:rsidRPr="005F381B">
        <w:rPr>
          <w:rFonts w:eastAsia="Times New Roman"/>
          <w:sz w:val="24"/>
          <w:szCs w:val="24"/>
        </w:rPr>
        <w:t>;</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xml:space="preserve">) as legendas; </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a linguagem simples;</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textos adaptados para leitores de tela; e</w:t>
      </w:r>
    </w:p>
    <w:p w:rsidR="00A552D7" w:rsidRPr="005F381B" w:rsidRDefault="005F381B" w:rsidP="005F381B">
      <w:pPr>
        <w:spacing w:before="300" w:after="300"/>
        <w:ind w:right="120"/>
        <w:jc w:val="both"/>
        <w:rPr>
          <w:rFonts w:eastAsia="Times New Roman"/>
          <w:sz w:val="24"/>
          <w:szCs w:val="24"/>
        </w:rPr>
      </w:pPr>
      <w:proofErr w:type="gramStart"/>
      <w:r w:rsidRPr="005F381B">
        <w:rPr>
          <w:rFonts w:eastAsia="Times New Roman"/>
          <w:sz w:val="24"/>
          <w:szCs w:val="24"/>
        </w:rPr>
        <w:t xml:space="preserve">(  </w:t>
      </w:r>
      <w:proofErr w:type="gramEnd"/>
      <w:r w:rsidRPr="005F381B">
        <w:rPr>
          <w:rFonts w:eastAsia="Times New Roman"/>
          <w:sz w:val="24"/>
          <w:szCs w:val="24"/>
        </w:rPr>
        <w:t>) Outra ______________________________</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 xml:space="preserve">Informe como essas medidas de acessibilidade serão </w:t>
      </w:r>
      <w:proofErr w:type="gramStart"/>
      <w:r w:rsidRPr="005F381B">
        <w:rPr>
          <w:rFonts w:eastAsia="Times New Roman"/>
          <w:sz w:val="24"/>
          <w:szCs w:val="24"/>
        </w:rPr>
        <w:t>implementadas</w:t>
      </w:r>
      <w:proofErr w:type="gramEnd"/>
      <w:r w:rsidRPr="005F381B">
        <w:rPr>
          <w:rFonts w:eastAsia="Times New Roman"/>
          <w:sz w:val="24"/>
          <w:szCs w:val="24"/>
        </w:rPr>
        <w:t xml:space="preserve"> ou disponibilizadas de acordo com o projeto proposto.</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Local onde o projeto será executado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Informe os espaços culturais e outros ambientes onde a sua proposta será realizada. É importante informar também os municípios e Estados onde ela será realizada.</w:t>
      </w:r>
    </w:p>
    <w:p w:rsidR="00A552D7" w:rsidRPr="005F381B" w:rsidRDefault="005F381B" w:rsidP="005F381B">
      <w:pPr>
        <w:spacing w:before="300" w:after="300"/>
        <w:jc w:val="both"/>
        <w:rPr>
          <w:rFonts w:eastAsia="Times New Roman"/>
          <w:sz w:val="24"/>
          <w:szCs w:val="24"/>
        </w:rPr>
      </w:pPr>
      <w:bookmarkStart w:id="1" w:name="_heading=h.tyjcwt" w:colFirst="0" w:colLast="0"/>
      <w:bookmarkEnd w:id="1"/>
      <w:r w:rsidRPr="005F381B">
        <w:rPr>
          <w:rFonts w:eastAsia="Times New Roman"/>
          <w:sz w:val="24"/>
          <w:szCs w:val="24"/>
        </w:rPr>
        <w:t>Previsão do período de execução do projeto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Data de início: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Data final:</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 xml:space="preserve"> Equipe</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 xml:space="preserve">Informe aqui quais são os profissionais que atuarão no projeto e preencha na Planilha </w:t>
      </w:r>
      <w:proofErr w:type="gramStart"/>
      <w:r w:rsidRPr="005F381B">
        <w:rPr>
          <w:rFonts w:eastAsia="Times New Roman"/>
          <w:sz w:val="24"/>
          <w:szCs w:val="24"/>
        </w:rPr>
        <w:t>Orçamentária ANEXO</w:t>
      </w:r>
      <w:proofErr w:type="gramEnd"/>
      <w:r w:rsidRPr="005F381B">
        <w:rPr>
          <w:rFonts w:eastAsia="Times New Roman"/>
          <w:sz w:val="24"/>
          <w:szCs w:val="24"/>
        </w:rPr>
        <w:t xml:space="preserve"> V as informações completas sobre a equipe principal do projeto.</w:t>
      </w:r>
    </w:p>
    <w:p w:rsidR="00A552D7" w:rsidRDefault="005F381B" w:rsidP="005F381B">
      <w:pPr>
        <w:spacing w:before="300" w:after="300"/>
        <w:ind w:right="120"/>
        <w:jc w:val="both"/>
        <w:rPr>
          <w:rFonts w:eastAsia="Times New Roman"/>
          <w:sz w:val="24"/>
          <w:szCs w:val="24"/>
        </w:rPr>
      </w:pPr>
      <w:r w:rsidRPr="005F381B">
        <w:rPr>
          <w:rFonts w:eastAsia="Times New Roman"/>
          <w:sz w:val="24"/>
          <w:szCs w:val="24"/>
        </w:rPr>
        <w:t xml:space="preserve"> </w:t>
      </w:r>
    </w:p>
    <w:p w:rsidR="00804C06" w:rsidRPr="005F381B" w:rsidRDefault="00804C06" w:rsidP="005F381B">
      <w:pPr>
        <w:spacing w:before="300" w:after="300"/>
        <w:ind w:right="120"/>
        <w:jc w:val="both"/>
        <w:rPr>
          <w:rFonts w:eastAsia="Times New Roman"/>
          <w:sz w:val="24"/>
          <w:szCs w:val="24"/>
        </w:rPr>
      </w:pPr>
    </w:p>
    <w:tbl>
      <w:tblPr>
        <w:tblStyle w:val="af0"/>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5F381B" w:rsidRPr="005F381B">
        <w:trPr>
          <w:trHeight w:val="1725"/>
        </w:trPr>
        <w:tc>
          <w:tcPr>
            <w:tcW w:w="9025" w:type="dxa"/>
            <w:tcBorders>
              <w:top w:val="nil"/>
              <w:left w:val="nil"/>
              <w:bottom w:val="nil"/>
              <w:right w:val="nil"/>
            </w:tcBorders>
            <w:tcMar>
              <w:top w:w="20" w:type="dxa"/>
              <w:left w:w="20" w:type="dxa"/>
              <w:bottom w:w="20" w:type="dxa"/>
              <w:right w:w="20" w:type="dxa"/>
            </w:tcMar>
          </w:tcPr>
          <w:p w:rsidR="00A552D7" w:rsidRPr="005F381B" w:rsidRDefault="00A552D7" w:rsidP="005F381B">
            <w:pPr>
              <w:spacing w:line="240" w:lineRule="auto"/>
              <w:jc w:val="both"/>
              <w:rPr>
                <w:rFonts w:eastAsia="Times New Roman"/>
                <w:sz w:val="24"/>
                <w:szCs w:val="24"/>
              </w:rPr>
            </w:pPr>
          </w:p>
          <w:tbl>
            <w:tblPr>
              <w:tblStyle w:val="af1"/>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0"/>
              <w:gridCol w:w="3345"/>
              <w:gridCol w:w="3750"/>
            </w:tblGrid>
            <w:tr w:rsidR="005F381B" w:rsidRPr="005F381B">
              <w:trPr>
                <w:trHeight w:val="750"/>
              </w:trPr>
              <w:tc>
                <w:tcPr>
                  <w:tcW w:w="189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Nome do profissional/ empresa</w:t>
                  </w:r>
                </w:p>
              </w:tc>
              <w:tc>
                <w:tcPr>
                  <w:tcW w:w="334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Função no projeto</w:t>
                  </w:r>
                </w:p>
              </w:tc>
              <w:tc>
                <w:tcPr>
                  <w:tcW w:w="375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CPF/CNPJ</w:t>
                  </w:r>
                </w:p>
              </w:tc>
            </w:tr>
            <w:tr w:rsidR="005F381B" w:rsidRPr="005F381B">
              <w:trPr>
                <w:trHeight w:val="285"/>
              </w:trPr>
              <w:tc>
                <w:tcPr>
                  <w:tcW w:w="189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Ex.: Juliana</w:t>
                  </w:r>
                </w:p>
              </w:tc>
              <w:tc>
                <w:tcPr>
                  <w:tcW w:w="3345"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Diretora</w:t>
                  </w:r>
                </w:p>
              </w:tc>
              <w:tc>
                <w:tcPr>
                  <w:tcW w:w="3750"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123456789101</w:t>
                  </w:r>
                </w:p>
              </w:tc>
            </w:tr>
          </w:tbl>
          <w:p w:rsidR="00A552D7" w:rsidRPr="005F381B" w:rsidRDefault="00A552D7" w:rsidP="005F381B">
            <w:pPr>
              <w:spacing w:line="240" w:lineRule="auto"/>
              <w:jc w:val="both"/>
              <w:rPr>
                <w:rFonts w:eastAsia="Times New Roman"/>
                <w:sz w:val="24"/>
                <w:szCs w:val="24"/>
              </w:rPr>
            </w:pPr>
          </w:p>
        </w:tc>
      </w:tr>
    </w:tbl>
    <w:p w:rsidR="00A552D7" w:rsidRPr="005F381B" w:rsidRDefault="005F381B" w:rsidP="005F381B">
      <w:pPr>
        <w:spacing w:before="300" w:after="300"/>
        <w:ind w:right="120"/>
        <w:jc w:val="both"/>
        <w:rPr>
          <w:rFonts w:eastAsia="Times New Roman"/>
          <w:sz w:val="24"/>
          <w:szCs w:val="24"/>
        </w:rPr>
      </w:pPr>
      <w:proofErr w:type="spellStart"/>
      <w:r w:rsidRPr="005F381B">
        <w:rPr>
          <w:rFonts w:eastAsia="Times New Roman"/>
          <w:sz w:val="24"/>
          <w:szCs w:val="24"/>
        </w:rPr>
        <w:t>Obs</w:t>
      </w:r>
      <w:proofErr w:type="spellEnd"/>
      <w:r w:rsidRPr="005F381B">
        <w:rPr>
          <w:rFonts w:eastAsia="Times New Roman"/>
          <w:sz w:val="24"/>
          <w:szCs w:val="24"/>
        </w:rPr>
        <w:t xml:space="preserve">: Preencher o ANEXO V (PLANILHA ORÇAMENTÁRIA) com as informações completas da Equipe Principal e anexar a carta de anuência, currículos/comprovações e </w:t>
      </w:r>
      <w:proofErr w:type="spellStart"/>
      <w:r w:rsidRPr="005F381B">
        <w:rPr>
          <w:rFonts w:eastAsia="Times New Roman"/>
          <w:sz w:val="24"/>
          <w:szCs w:val="24"/>
        </w:rPr>
        <w:t>autodeclarações</w:t>
      </w:r>
      <w:proofErr w:type="spellEnd"/>
      <w:r w:rsidRPr="005F381B">
        <w:rPr>
          <w:rFonts w:eastAsia="Times New Roman"/>
          <w:sz w:val="24"/>
          <w:szCs w:val="24"/>
        </w:rPr>
        <w:t xml:space="preserve"> dos membros da Equipe Principal do projeto.</w:t>
      </w:r>
    </w:p>
    <w:p w:rsidR="00804C06" w:rsidRDefault="005F381B" w:rsidP="005F381B">
      <w:pPr>
        <w:spacing w:before="300" w:after="300"/>
        <w:ind w:right="120"/>
        <w:jc w:val="both"/>
        <w:rPr>
          <w:rFonts w:eastAsia="Times New Roman"/>
          <w:sz w:val="24"/>
          <w:szCs w:val="24"/>
        </w:rPr>
      </w:pPr>
      <w:r w:rsidRPr="005F381B">
        <w:rPr>
          <w:rFonts w:eastAsia="Times New Roman"/>
          <w:sz w:val="24"/>
          <w:szCs w:val="24"/>
        </w:rPr>
        <w:t>Cronograma de Execução</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Descreva os passos a serem seguidos para execução do projeto.</w:t>
      </w:r>
    </w:p>
    <w:tbl>
      <w:tblPr>
        <w:tblStyle w:val="af2"/>
        <w:tblW w:w="9025"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1650"/>
        <w:gridCol w:w="1813"/>
        <w:gridCol w:w="2377"/>
        <w:gridCol w:w="1557"/>
        <w:gridCol w:w="1628"/>
      </w:tblGrid>
      <w:tr w:rsidR="005F381B" w:rsidRPr="005F381B">
        <w:trPr>
          <w:trHeight w:val="450"/>
        </w:trPr>
        <w:tc>
          <w:tcPr>
            <w:tcW w:w="1650" w:type="dxa"/>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Atividade Geral</w:t>
            </w:r>
          </w:p>
        </w:tc>
        <w:tc>
          <w:tcPr>
            <w:tcW w:w="1813" w:type="dxa"/>
            <w:tcBorders>
              <w:top w:val="single" w:sz="4" w:space="0" w:color="808080"/>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Etapa</w:t>
            </w:r>
          </w:p>
        </w:tc>
        <w:tc>
          <w:tcPr>
            <w:tcW w:w="2377" w:type="dxa"/>
            <w:tcBorders>
              <w:top w:val="single" w:sz="4" w:space="0" w:color="808080"/>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Descrição</w:t>
            </w:r>
          </w:p>
        </w:tc>
        <w:tc>
          <w:tcPr>
            <w:tcW w:w="1557" w:type="dxa"/>
            <w:tcBorders>
              <w:top w:val="single" w:sz="4" w:space="0" w:color="808080"/>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Início</w:t>
            </w:r>
          </w:p>
        </w:tc>
        <w:tc>
          <w:tcPr>
            <w:tcW w:w="1628" w:type="dxa"/>
            <w:tcBorders>
              <w:top w:val="single" w:sz="4" w:space="0" w:color="808080"/>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Fim</w:t>
            </w:r>
          </w:p>
        </w:tc>
      </w:tr>
      <w:tr w:rsidR="005F381B" w:rsidRPr="005F381B">
        <w:trPr>
          <w:trHeight w:val="825"/>
        </w:trPr>
        <w:tc>
          <w:tcPr>
            <w:tcW w:w="1650" w:type="dxa"/>
            <w:tcBorders>
              <w:top w:val="nil"/>
              <w:left w:val="single" w:sz="4" w:space="0" w:color="808080"/>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line="240" w:lineRule="auto"/>
              <w:ind w:right="120"/>
              <w:jc w:val="both"/>
              <w:rPr>
                <w:rFonts w:eastAsia="Times New Roman"/>
                <w:sz w:val="24"/>
                <w:szCs w:val="24"/>
              </w:rPr>
            </w:pPr>
            <w:proofErr w:type="spellStart"/>
            <w:r w:rsidRPr="005F381B">
              <w:rPr>
                <w:rFonts w:eastAsia="Times New Roman"/>
                <w:sz w:val="24"/>
                <w:szCs w:val="24"/>
              </w:rPr>
              <w:t>Ex</w:t>
            </w:r>
            <w:proofErr w:type="spellEnd"/>
            <w:r w:rsidRPr="005F381B">
              <w:rPr>
                <w:rFonts w:eastAsia="Times New Roman"/>
                <w:sz w:val="24"/>
                <w:szCs w:val="24"/>
              </w:rPr>
              <w:t>: Comunicação</w:t>
            </w:r>
          </w:p>
        </w:tc>
        <w:tc>
          <w:tcPr>
            <w:tcW w:w="1813" w:type="dxa"/>
            <w:tcBorders>
              <w:top w:val="nil"/>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line="240" w:lineRule="auto"/>
              <w:ind w:right="120"/>
              <w:jc w:val="both"/>
              <w:rPr>
                <w:rFonts w:eastAsia="Times New Roman"/>
                <w:sz w:val="24"/>
                <w:szCs w:val="24"/>
              </w:rPr>
            </w:pPr>
            <w:r w:rsidRPr="005F381B">
              <w:rPr>
                <w:rFonts w:eastAsia="Times New Roman"/>
                <w:sz w:val="24"/>
                <w:szCs w:val="24"/>
              </w:rPr>
              <w:t>Pré-produção</w:t>
            </w:r>
          </w:p>
        </w:tc>
        <w:tc>
          <w:tcPr>
            <w:tcW w:w="2377" w:type="dxa"/>
            <w:tcBorders>
              <w:top w:val="nil"/>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line="240" w:lineRule="auto"/>
              <w:ind w:right="120"/>
              <w:jc w:val="both"/>
              <w:rPr>
                <w:rFonts w:eastAsia="Times New Roman"/>
                <w:sz w:val="24"/>
                <w:szCs w:val="24"/>
              </w:rPr>
            </w:pPr>
            <w:r w:rsidRPr="005F381B">
              <w:rPr>
                <w:rFonts w:eastAsia="Times New Roman"/>
                <w:sz w:val="24"/>
                <w:szCs w:val="24"/>
              </w:rPr>
              <w:t>Divulgação do projeto nos veículos de imprensa</w:t>
            </w:r>
          </w:p>
        </w:tc>
        <w:tc>
          <w:tcPr>
            <w:tcW w:w="1557" w:type="dxa"/>
            <w:tcBorders>
              <w:top w:val="nil"/>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11/11/2023</w:t>
            </w:r>
          </w:p>
        </w:tc>
        <w:tc>
          <w:tcPr>
            <w:tcW w:w="1628" w:type="dxa"/>
            <w:tcBorders>
              <w:top w:val="nil"/>
              <w:left w:val="nil"/>
              <w:bottom w:val="single" w:sz="4" w:space="0" w:color="808080"/>
              <w:right w:val="single" w:sz="4" w:space="0" w:color="808080"/>
            </w:tcBorders>
            <w:tcMar>
              <w:top w:w="0" w:type="dxa"/>
              <w:left w:w="0" w:type="dxa"/>
              <w:bottom w:w="0" w:type="dxa"/>
              <w:right w:w="0" w:type="dxa"/>
            </w:tcMar>
          </w:tcPr>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11/12/2023</w:t>
            </w:r>
          </w:p>
        </w:tc>
      </w:tr>
    </w:tbl>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Estratégia de divulgação</w:t>
      </w:r>
    </w:p>
    <w:p w:rsidR="00804C06" w:rsidRDefault="005F381B" w:rsidP="005F381B">
      <w:pPr>
        <w:spacing w:before="300" w:after="300"/>
        <w:ind w:right="120"/>
        <w:jc w:val="both"/>
        <w:rPr>
          <w:rFonts w:eastAsia="Times New Roman"/>
          <w:sz w:val="24"/>
          <w:szCs w:val="24"/>
        </w:rPr>
      </w:pPr>
      <w:r w:rsidRPr="005F381B">
        <w:rPr>
          <w:rFonts w:eastAsia="Times New Roman"/>
          <w:sz w:val="24"/>
          <w:szCs w:val="24"/>
        </w:rPr>
        <w:t xml:space="preserve">I Apresente os meios que serão utilizados para divulgar o projeto. </w:t>
      </w:r>
      <w:proofErr w:type="gramStart"/>
      <w:r w:rsidRPr="005F381B">
        <w:rPr>
          <w:rFonts w:eastAsia="Times New Roman"/>
          <w:sz w:val="24"/>
          <w:szCs w:val="24"/>
        </w:rPr>
        <w:t>ex.</w:t>
      </w:r>
      <w:proofErr w:type="gramEnd"/>
      <w:r w:rsidRPr="005F381B">
        <w:rPr>
          <w:rFonts w:eastAsia="Times New Roman"/>
          <w:sz w:val="24"/>
          <w:szCs w:val="24"/>
        </w:rPr>
        <w:t xml:space="preserve">: </w:t>
      </w:r>
      <w:proofErr w:type="spellStart"/>
      <w:r w:rsidRPr="005F381B">
        <w:rPr>
          <w:rFonts w:eastAsia="Times New Roman"/>
          <w:sz w:val="24"/>
          <w:szCs w:val="24"/>
        </w:rPr>
        <w:t>impulsionamento</w:t>
      </w:r>
      <w:proofErr w:type="spellEnd"/>
      <w:r w:rsidRPr="005F381B">
        <w:rPr>
          <w:rFonts w:eastAsia="Times New Roman"/>
          <w:sz w:val="24"/>
          <w:szCs w:val="24"/>
        </w:rPr>
        <w:t xml:space="preserve"> em redes sociais, eventos, entrevistas, etc.</w:t>
      </w:r>
    </w:p>
    <w:p w:rsidR="00A552D7" w:rsidRPr="005F381B" w:rsidRDefault="005F381B" w:rsidP="005F381B">
      <w:pPr>
        <w:spacing w:before="300" w:after="300"/>
        <w:ind w:right="120"/>
        <w:jc w:val="both"/>
        <w:rPr>
          <w:rFonts w:eastAsia="Times New Roman"/>
          <w:sz w:val="24"/>
          <w:szCs w:val="24"/>
        </w:rPr>
      </w:pPr>
      <w:r w:rsidRPr="005F381B">
        <w:rPr>
          <w:rFonts w:eastAsia="Times New Roman"/>
          <w:sz w:val="24"/>
          <w:szCs w:val="24"/>
        </w:rPr>
        <w:t>II Se o projeto tem outras fontes de financiamento, detalhe quais são, o valor do financiamento e onde os recursos serão empregados no projeto.</w:t>
      </w:r>
    </w:p>
    <w:p w:rsidR="00A552D7" w:rsidRPr="005F381B" w:rsidRDefault="005F381B" w:rsidP="005F381B">
      <w:pPr>
        <w:spacing w:before="300" w:after="300"/>
        <w:ind w:right="120"/>
        <w:jc w:val="both"/>
        <w:rPr>
          <w:rFonts w:eastAsia="Times New Roman"/>
          <w:sz w:val="24"/>
          <w:szCs w:val="24"/>
          <w:u w:val="single"/>
        </w:rPr>
      </w:pPr>
      <w:r w:rsidRPr="005F381B">
        <w:rPr>
          <w:rFonts w:eastAsia="Times New Roman"/>
          <w:sz w:val="24"/>
          <w:szCs w:val="24"/>
        </w:rPr>
        <w:t xml:space="preserve"> </w:t>
      </w:r>
      <w:r w:rsidRPr="005F381B">
        <w:rPr>
          <w:rFonts w:eastAsia="Times New Roman"/>
          <w:sz w:val="24"/>
          <w:szCs w:val="24"/>
          <w:u w:val="single"/>
        </w:rPr>
        <w:t xml:space="preserve"> </w:t>
      </w:r>
    </w:p>
    <w:p w:rsidR="00A552D7" w:rsidRDefault="005F381B" w:rsidP="005F381B">
      <w:pPr>
        <w:spacing w:before="300" w:after="300" w:line="240" w:lineRule="auto"/>
        <w:jc w:val="both"/>
        <w:rPr>
          <w:rFonts w:eastAsia="Times New Roman"/>
          <w:sz w:val="24"/>
          <w:szCs w:val="24"/>
          <w:u w:val="single"/>
        </w:rPr>
      </w:pPr>
      <w:r w:rsidRPr="005F381B">
        <w:rPr>
          <w:rFonts w:eastAsia="Times New Roman"/>
          <w:sz w:val="24"/>
          <w:szCs w:val="24"/>
          <w:u w:val="single"/>
        </w:rPr>
        <w:t xml:space="preserve"> </w:t>
      </w:r>
    </w:p>
    <w:p w:rsidR="00804C06" w:rsidRDefault="00804C06" w:rsidP="005F381B">
      <w:pPr>
        <w:spacing w:before="300" w:after="300" w:line="240" w:lineRule="auto"/>
        <w:jc w:val="both"/>
        <w:rPr>
          <w:rFonts w:eastAsia="Times New Roman"/>
          <w:sz w:val="24"/>
          <w:szCs w:val="24"/>
          <w:u w:val="single"/>
        </w:rPr>
      </w:pPr>
    </w:p>
    <w:p w:rsidR="00804C06" w:rsidRPr="005F381B" w:rsidRDefault="00804C06" w:rsidP="005F381B">
      <w:pPr>
        <w:spacing w:before="300" w:after="300" w:line="240" w:lineRule="auto"/>
        <w:jc w:val="both"/>
        <w:rPr>
          <w:rFonts w:eastAsia="Times New Roman"/>
          <w:sz w:val="24"/>
          <w:szCs w:val="24"/>
          <w:u w:val="single"/>
        </w:rPr>
      </w:pPr>
    </w:p>
    <w:p w:rsidR="00A552D7" w:rsidRPr="005F381B" w:rsidRDefault="005F381B" w:rsidP="005F381B">
      <w:pPr>
        <w:spacing w:before="300" w:after="300" w:line="240" w:lineRule="auto"/>
        <w:jc w:val="both"/>
        <w:rPr>
          <w:rFonts w:eastAsia="Times New Roman"/>
          <w:sz w:val="24"/>
          <w:szCs w:val="24"/>
          <w:u w:val="single"/>
        </w:rPr>
      </w:pPr>
      <w:r w:rsidRPr="005F381B">
        <w:rPr>
          <w:rFonts w:eastAsia="Times New Roman"/>
          <w:sz w:val="24"/>
          <w:szCs w:val="24"/>
          <w:u w:val="single"/>
        </w:rPr>
        <w:lastRenderedPageBreak/>
        <w:t>ANEXO IV – CURRÍCULOS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I O currículo </w:t>
      </w:r>
      <w:proofErr w:type="gramStart"/>
      <w:r w:rsidRPr="005F381B">
        <w:rPr>
          <w:rFonts w:eastAsia="Times New Roman"/>
          <w:sz w:val="24"/>
          <w:szCs w:val="24"/>
        </w:rPr>
        <w:t>dos membro</w:t>
      </w:r>
      <w:proofErr w:type="gramEnd"/>
      <w:r w:rsidRPr="005F381B">
        <w:rPr>
          <w:rFonts w:eastAsia="Times New Roman"/>
          <w:sz w:val="24"/>
          <w:szCs w:val="24"/>
        </w:rPr>
        <w:t xml:space="preserve"> da equipe principal deverá ser salvo individualmente e anexado ao projeto com as devidas comprovações de portfolio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II Os currículos devem ser identificados. </w:t>
      </w:r>
      <w:proofErr w:type="spellStart"/>
      <w:r w:rsidRPr="005F381B">
        <w:rPr>
          <w:rFonts w:eastAsia="Times New Roman"/>
          <w:sz w:val="24"/>
          <w:szCs w:val="24"/>
        </w:rPr>
        <w:t>Ex</w:t>
      </w:r>
      <w:proofErr w:type="spellEnd"/>
      <w:r w:rsidRPr="005F381B">
        <w:rPr>
          <w:rFonts w:eastAsia="Times New Roman"/>
          <w:sz w:val="24"/>
          <w:szCs w:val="24"/>
        </w:rPr>
        <w:t xml:space="preserve">: Currículo Ana da </w:t>
      </w:r>
      <w:proofErr w:type="spellStart"/>
      <w:proofErr w:type="gramStart"/>
      <w:r w:rsidRPr="005F381B">
        <w:rPr>
          <w:rFonts w:eastAsia="Times New Roman"/>
          <w:sz w:val="24"/>
          <w:szCs w:val="24"/>
        </w:rPr>
        <w:t>Silva_Diretora</w:t>
      </w:r>
      <w:proofErr w:type="spellEnd"/>
      <w:proofErr w:type="gramEnd"/>
      <w:r w:rsidRPr="005F381B">
        <w:rPr>
          <w:rFonts w:eastAsia="Times New Roman"/>
          <w:sz w:val="24"/>
          <w:szCs w:val="24"/>
        </w:rPr>
        <w:t>.</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III Este anexo e as respectivas comprovações curriculares deverão ser salvas em arquivo único.</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IV</w:t>
      </w:r>
      <w:proofErr w:type="gramStart"/>
      <w:r w:rsidRPr="005F381B">
        <w:rPr>
          <w:rFonts w:eastAsia="Times New Roman"/>
          <w:sz w:val="24"/>
          <w:szCs w:val="24"/>
        </w:rPr>
        <w:t xml:space="preserve">  </w:t>
      </w:r>
      <w:proofErr w:type="gramEnd"/>
      <w:r w:rsidRPr="005F381B">
        <w:rPr>
          <w:rFonts w:eastAsia="Times New Roman"/>
          <w:sz w:val="24"/>
          <w:szCs w:val="24"/>
        </w:rPr>
        <w:t>Os arquivos deverão estar salvo em formato PDF, com até 10 MB (Megabytes).</w:t>
      </w:r>
    </w:p>
    <w:tbl>
      <w:tblPr>
        <w:tblStyle w:val="af3"/>
        <w:tblW w:w="9025"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2258"/>
        <w:gridCol w:w="3243"/>
        <w:gridCol w:w="3524"/>
      </w:tblGrid>
      <w:tr w:rsidR="005F381B" w:rsidRPr="005F381B">
        <w:trPr>
          <w:trHeight w:val="285"/>
        </w:trPr>
        <w:tc>
          <w:tcPr>
            <w:tcW w:w="902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DADOS PESSOAIS </w:t>
            </w:r>
            <w:proofErr w:type="gramStart"/>
            <w:r w:rsidRPr="005F381B">
              <w:rPr>
                <w:rFonts w:eastAsia="Times New Roman"/>
                <w:sz w:val="24"/>
                <w:szCs w:val="24"/>
              </w:rPr>
              <w:t>DO(</w:t>
            </w:r>
            <w:proofErr w:type="gramEnd"/>
            <w:r w:rsidRPr="005F381B">
              <w:rPr>
                <w:rFonts w:eastAsia="Times New Roman"/>
                <w:sz w:val="24"/>
                <w:szCs w:val="24"/>
              </w:rPr>
              <w:t>A) PROFISSIONAL</w:t>
            </w:r>
          </w:p>
        </w:tc>
      </w:tr>
      <w:tr w:rsidR="005F381B" w:rsidRPr="005F381B">
        <w:trPr>
          <w:trHeight w:val="285"/>
        </w:trPr>
        <w:tc>
          <w:tcPr>
            <w:tcW w:w="5501"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NOME:</w:t>
            </w:r>
          </w:p>
        </w:tc>
        <w:tc>
          <w:tcPr>
            <w:tcW w:w="3524"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E-MAIL:</w:t>
            </w:r>
          </w:p>
        </w:tc>
      </w:tr>
      <w:tr w:rsidR="005F381B" w:rsidRPr="005F381B">
        <w:trPr>
          <w:trHeight w:val="285"/>
        </w:trPr>
        <w:tc>
          <w:tcPr>
            <w:tcW w:w="5501" w:type="dxa"/>
            <w:gridSpan w:val="2"/>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CARGO/FUNÇÃO NO PROJETO:</w:t>
            </w:r>
          </w:p>
        </w:tc>
        <w:tc>
          <w:tcPr>
            <w:tcW w:w="3524" w:type="dxa"/>
            <w:tcBorders>
              <w:top w:val="nil"/>
              <w:left w:val="nil"/>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TELEFONE COM DDD:</w:t>
            </w:r>
          </w:p>
        </w:tc>
      </w:tr>
      <w:tr w:rsidR="005F381B" w:rsidRPr="005F381B">
        <w:trPr>
          <w:trHeight w:val="285"/>
        </w:trPr>
        <w:tc>
          <w:tcPr>
            <w:tcW w:w="902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FORMAÇÃO:</w:t>
            </w:r>
          </w:p>
        </w:tc>
      </w:tr>
      <w:tr w:rsidR="005F381B" w:rsidRPr="005F381B">
        <w:trPr>
          <w:trHeight w:val="285"/>
        </w:trPr>
        <w:tc>
          <w:tcPr>
            <w:tcW w:w="902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ENDEREÇO:</w:t>
            </w:r>
          </w:p>
        </w:tc>
      </w:tr>
      <w:tr w:rsidR="005F381B" w:rsidRPr="005F381B">
        <w:trPr>
          <w:trHeight w:val="285"/>
        </w:trPr>
        <w:tc>
          <w:tcPr>
            <w:tcW w:w="902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RESUMO CURRICULAR (Não ultrapassar duas páginas)</w:t>
            </w:r>
          </w:p>
        </w:tc>
      </w:tr>
      <w:tr w:rsidR="005F381B" w:rsidRPr="005F381B">
        <w:trPr>
          <w:trHeight w:val="870"/>
        </w:trPr>
        <w:tc>
          <w:tcPr>
            <w:tcW w:w="902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LISTA DAS COMPROVAÇÕES CURRICULARES</w:t>
            </w:r>
          </w:p>
          <w:p w:rsidR="00A552D7" w:rsidRPr="005F381B" w:rsidRDefault="005F381B" w:rsidP="005F381B">
            <w:pPr>
              <w:spacing w:before="300" w:after="300" w:line="240" w:lineRule="auto"/>
              <w:jc w:val="both"/>
              <w:rPr>
                <w:rFonts w:eastAsia="Times New Roman"/>
                <w:sz w:val="24"/>
                <w:szCs w:val="24"/>
              </w:rPr>
            </w:pPr>
            <w:proofErr w:type="gramStart"/>
            <w:r w:rsidRPr="005F381B">
              <w:rPr>
                <w:rFonts w:eastAsia="Times New Roman"/>
                <w:sz w:val="24"/>
                <w:szCs w:val="24"/>
              </w:rPr>
              <w:t>(listar abaixo as comprovações curriculares que serão anexadas a este documento na ordem em que aparecem.</w:t>
            </w:r>
            <w:proofErr w:type="gramEnd"/>
            <w:r w:rsidRPr="005F381B">
              <w:rPr>
                <w:rFonts w:eastAsia="Times New Roman"/>
                <w:sz w:val="24"/>
                <w:szCs w:val="24"/>
              </w:rPr>
              <w:t xml:space="preserve"> Links deverão ser clicáveis e atuais</w:t>
            </w:r>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p>
        </w:tc>
      </w:tr>
      <w:tr w:rsidR="005F381B" w:rsidRPr="005F381B">
        <w:trPr>
          <w:trHeight w:val="200"/>
        </w:trPr>
        <w:tc>
          <w:tcPr>
            <w:tcW w:w="2258" w:type="dxa"/>
            <w:tcBorders>
              <w:top w:val="nil"/>
              <w:left w:val="nil"/>
              <w:bottom w:val="nil"/>
              <w:right w:val="nil"/>
            </w:tcBorders>
            <w:shd w:val="clear" w:color="auto" w:fill="auto"/>
            <w:tcMar>
              <w:top w:w="100" w:type="dxa"/>
              <w:left w:w="100" w:type="dxa"/>
              <w:bottom w:w="100" w:type="dxa"/>
              <w:right w:w="100" w:type="dxa"/>
            </w:tcMar>
          </w:tcPr>
          <w:p w:rsidR="00A552D7" w:rsidRPr="005F381B" w:rsidRDefault="00A552D7" w:rsidP="005F381B">
            <w:pPr>
              <w:spacing w:line="240" w:lineRule="auto"/>
              <w:jc w:val="both"/>
              <w:rPr>
                <w:rFonts w:eastAsia="Times New Roman"/>
                <w:sz w:val="24"/>
                <w:szCs w:val="24"/>
              </w:rPr>
            </w:pPr>
          </w:p>
        </w:tc>
        <w:tc>
          <w:tcPr>
            <w:tcW w:w="3243" w:type="dxa"/>
            <w:tcBorders>
              <w:top w:val="nil"/>
              <w:left w:val="nil"/>
              <w:bottom w:val="nil"/>
              <w:right w:val="nil"/>
            </w:tcBorders>
            <w:shd w:val="clear" w:color="auto" w:fill="auto"/>
            <w:tcMar>
              <w:top w:w="100" w:type="dxa"/>
              <w:left w:w="100" w:type="dxa"/>
              <w:bottom w:w="100" w:type="dxa"/>
              <w:right w:w="100" w:type="dxa"/>
            </w:tcMar>
          </w:tcPr>
          <w:p w:rsidR="00A552D7" w:rsidRPr="005F381B" w:rsidRDefault="00A552D7" w:rsidP="005F381B">
            <w:pPr>
              <w:spacing w:line="240" w:lineRule="auto"/>
              <w:jc w:val="both"/>
              <w:rPr>
                <w:rFonts w:eastAsia="Times New Roman"/>
                <w:sz w:val="24"/>
                <w:szCs w:val="24"/>
              </w:rPr>
            </w:pPr>
          </w:p>
        </w:tc>
        <w:tc>
          <w:tcPr>
            <w:tcW w:w="3524" w:type="dxa"/>
            <w:tcBorders>
              <w:top w:val="nil"/>
              <w:left w:val="nil"/>
              <w:bottom w:val="nil"/>
              <w:right w:val="nil"/>
            </w:tcBorders>
            <w:shd w:val="clear" w:color="auto" w:fill="auto"/>
            <w:tcMar>
              <w:top w:w="100" w:type="dxa"/>
              <w:left w:w="100" w:type="dxa"/>
              <w:bottom w:w="100" w:type="dxa"/>
              <w:right w:w="100" w:type="dxa"/>
            </w:tcMar>
          </w:tcPr>
          <w:p w:rsidR="00A552D7" w:rsidRPr="005F381B" w:rsidRDefault="00A552D7" w:rsidP="005F381B">
            <w:pPr>
              <w:spacing w:line="240" w:lineRule="auto"/>
              <w:jc w:val="both"/>
              <w:rPr>
                <w:rFonts w:eastAsia="Times New Roman"/>
                <w:sz w:val="24"/>
                <w:szCs w:val="24"/>
              </w:rPr>
            </w:pPr>
          </w:p>
        </w:tc>
      </w:tr>
    </w:tbl>
    <w:p w:rsidR="00804C06"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804C06"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u w:val="single"/>
        </w:rPr>
      </w:pPr>
      <w:r w:rsidRPr="005F381B">
        <w:rPr>
          <w:rFonts w:eastAsia="Times New Roman"/>
          <w:sz w:val="24"/>
          <w:szCs w:val="24"/>
          <w:u w:val="single"/>
        </w:rPr>
        <w:lastRenderedPageBreak/>
        <w:t>ANEXO V</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PLANILHA ORÇAMENTÁRIA</w:t>
      </w:r>
    </w:p>
    <w:tbl>
      <w:tblPr>
        <w:tblStyle w:val="af4"/>
        <w:tblW w:w="9525" w:type="dxa"/>
        <w:tblInd w:w="-555" w:type="dxa"/>
        <w:tblBorders>
          <w:top w:val="nil"/>
          <w:left w:val="nil"/>
          <w:bottom w:val="nil"/>
          <w:right w:val="nil"/>
          <w:insideH w:val="nil"/>
          <w:insideV w:val="nil"/>
        </w:tblBorders>
        <w:tblLayout w:type="fixed"/>
        <w:tblLook w:val="0600" w:firstRow="0" w:lastRow="0" w:firstColumn="0" w:lastColumn="0" w:noHBand="1" w:noVBand="1"/>
      </w:tblPr>
      <w:tblGrid>
        <w:gridCol w:w="1215"/>
        <w:gridCol w:w="3120"/>
        <w:gridCol w:w="1215"/>
        <w:gridCol w:w="1395"/>
        <w:gridCol w:w="2580"/>
      </w:tblGrid>
      <w:tr w:rsidR="005F381B" w:rsidRPr="005F381B">
        <w:trPr>
          <w:trHeight w:val="795"/>
        </w:trPr>
        <w:tc>
          <w:tcPr>
            <w:tcW w:w="9525" w:type="dxa"/>
            <w:gridSpan w:val="5"/>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A552D7" w:rsidRPr="005F381B" w:rsidRDefault="005F381B" w:rsidP="00804C06">
            <w:pPr>
              <w:spacing w:before="240" w:after="240" w:line="240" w:lineRule="auto"/>
              <w:rPr>
                <w:rFonts w:eastAsia="Times New Roman"/>
                <w:i/>
                <w:sz w:val="24"/>
                <w:szCs w:val="24"/>
              </w:rPr>
            </w:pPr>
            <w:r w:rsidRPr="005F381B">
              <w:rPr>
                <w:rFonts w:eastAsia="Times New Roman"/>
                <w:sz w:val="24"/>
                <w:szCs w:val="24"/>
              </w:rPr>
              <w:t>ORÇAMENTO DISCRIMINADO:</w:t>
            </w:r>
            <w:r w:rsidRPr="005F381B">
              <w:rPr>
                <w:rFonts w:eastAsia="Times New Roman"/>
                <w:sz w:val="24"/>
                <w:szCs w:val="24"/>
              </w:rPr>
              <w:br/>
              <w:t xml:space="preserve"> </w:t>
            </w:r>
            <w:r w:rsidRPr="005F381B">
              <w:rPr>
                <w:rFonts w:eastAsia="Times New Roman"/>
                <w:i/>
                <w:sz w:val="24"/>
                <w:szCs w:val="24"/>
              </w:rPr>
              <w:t>Indique</w:t>
            </w:r>
            <w:proofErr w:type="gramStart"/>
            <w:r w:rsidRPr="005F381B">
              <w:rPr>
                <w:rFonts w:eastAsia="Times New Roman"/>
                <w:i/>
                <w:sz w:val="24"/>
                <w:szCs w:val="24"/>
              </w:rPr>
              <w:t xml:space="preserve">  </w:t>
            </w:r>
            <w:proofErr w:type="gramEnd"/>
            <w:r w:rsidRPr="005F381B">
              <w:rPr>
                <w:rFonts w:eastAsia="Times New Roman"/>
                <w:i/>
                <w:sz w:val="24"/>
                <w:szCs w:val="24"/>
              </w:rPr>
              <w:t>todos os investimentos e custos  para a realização do projeto.</w:t>
            </w:r>
          </w:p>
        </w:tc>
      </w:tr>
      <w:tr w:rsidR="005F381B" w:rsidRPr="005F381B">
        <w:trPr>
          <w:trHeight w:val="795"/>
        </w:trPr>
        <w:tc>
          <w:tcPr>
            <w:tcW w:w="1215" w:type="dxa"/>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ITEM</w:t>
            </w:r>
          </w:p>
        </w:tc>
        <w:tc>
          <w:tcPr>
            <w:tcW w:w="312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ESPECIFICAÇÃO</w:t>
            </w:r>
          </w:p>
        </w:tc>
        <w:tc>
          <w:tcPr>
            <w:tcW w:w="121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UNID. MED.</w:t>
            </w:r>
          </w:p>
        </w:tc>
        <w:tc>
          <w:tcPr>
            <w:tcW w:w="139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VALOR UNIT.</w:t>
            </w:r>
          </w:p>
        </w:tc>
        <w:tc>
          <w:tcPr>
            <w:tcW w:w="258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VALOR TOTAL</w:t>
            </w:r>
          </w:p>
        </w:tc>
      </w:tr>
      <w:tr w:rsidR="005F381B" w:rsidRPr="005F381B">
        <w:trPr>
          <w:trHeight w:val="795"/>
        </w:trPr>
        <w:tc>
          <w:tcPr>
            <w:tcW w:w="1215" w:type="dxa"/>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312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21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39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258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r>
      <w:tr w:rsidR="005F381B" w:rsidRPr="005F381B">
        <w:trPr>
          <w:trHeight w:val="1005"/>
        </w:trPr>
        <w:tc>
          <w:tcPr>
            <w:tcW w:w="1215" w:type="dxa"/>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 xml:space="preserve"> </w:t>
            </w:r>
          </w:p>
        </w:tc>
        <w:tc>
          <w:tcPr>
            <w:tcW w:w="312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 xml:space="preserve"> </w:t>
            </w:r>
          </w:p>
        </w:tc>
        <w:tc>
          <w:tcPr>
            <w:tcW w:w="121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 xml:space="preserve"> </w:t>
            </w:r>
          </w:p>
        </w:tc>
        <w:tc>
          <w:tcPr>
            <w:tcW w:w="139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 xml:space="preserve"> </w:t>
            </w:r>
          </w:p>
        </w:tc>
        <w:tc>
          <w:tcPr>
            <w:tcW w:w="258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 xml:space="preserve"> </w:t>
            </w:r>
          </w:p>
        </w:tc>
      </w:tr>
      <w:tr w:rsidR="005F381B" w:rsidRPr="005F381B">
        <w:trPr>
          <w:trHeight w:val="1005"/>
        </w:trPr>
        <w:tc>
          <w:tcPr>
            <w:tcW w:w="1215" w:type="dxa"/>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312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21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39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258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r>
      <w:tr w:rsidR="005F381B" w:rsidRPr="005F381B">
        <w:trPr>
          <w:trHeight w:val="1005"/>
        </w:trPr>
        <w:tc>
          <w:tcPr>
            <w:tcW w:w="1215" w:type="dxa"/>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312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21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39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258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r>
      <w:tr w:rsidR="005F381B" w:rsidRPr="005F381B">
        <w:trPr>
          <w:trHeight w:val="1005"/>
        </w:trPr>
        <w:tc>
          <w:tcPr>
            <w:tcW w:w="1215" w:type="dxa"/>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312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21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39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258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r>
      <w:tr w:rsidR="005F381B" w:rsidRPr="005F381B">
        <w:trPr>
          <w:trHeight w:val="1005"/>
        </w:trPr>
        <w:tc>
          <w:tcPr>
            <w:tcW w:w="1215" w:type="dxa"/>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312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21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1395"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c>
          <w:tcPr>
            <w:tcW w:w="2580"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A552D7" w:rsidP="005F381B">
            <w:pPr>
              <w:spacing w:before="240" w:after="240" w:line="240" w:lineRule="auto"/>
              <w:ind w:left="180"/>
              <w:jc w:val="both"/>
              <w:rPr>
                <w:rFonts w:eastAsia="Times New Roman"/>
                <w:sz w:val="24"/>
                <w:szCs w:val="24"/>
              </w:rPr>
            </w:pPr>
          </w:p>
        </w:tc>
      </w:tr>
      <w:tr w:rsidR="005F381B" w:rsidRPr="005F381B">
        <w:trPr>
          <w:trHeight w:val="480"/>
        </w:trPr>
        <w:tc>
          <w:tcPr>
            <w:tcW w:w="9525" w:type="dxa"/>
            <w:gridSpan w:val="5"/>
            <w:tcBorders>
              <w:top w:val="nil"/>
              <w:left w:val="single" w:sz="6" w:space="0" w:color="000000"/>
              <w:bottom w:val="single" w:sz="6" w:space="0" w:color="000000"/>
              <w:right w:val="single" w:sz="6" w:space="0" w:color="000000"/>
            </w:tcBorders>
            <w:shd w:val="clear" w:color="auto" w:fill="auto"/>
            <w:tcMar>
              <w:top w:w="100" w:type="dxa"/>
              <w:left w:w="120" w:type="dxa"/>
              <w:bottom w:w="100" w:type="dxa"/>
              <w:right w:w="120" w:type="dxa"/>
            </w:tcMar>
          </w:tcPr>
          <w:p w:rsidR="00A552D7" w:rsidRPr="005F381B" w:rsidRDefault="005F381B" w:rsidP="005F381B">
            <w:pPr>
              <w:spacing w:before="240" w:after="240" w:line="240" w:lineRule="auto"/>
              <w:ind w:left="180"/>
              <w:jc w:val="both"/>
              <w:rPr>
                <w:rFonts w:eastAsia="Times New Roman"/>
                <w:sz w:val="24"/>
                <w:szCs w:val="24"/>
              </w:rPr>
            </w:pPr>
            <w:r w:rsidRPr="005F381B">
              <w:rPr>
                <w:rFonts w:eastAsia="Times New Roman"/>
                <w:sz w:val="24"/>
                <w:szCs w:val="24"/>
              </w:rPr>
              <w:t>TOTAL GERAL</w:t>
            </w:r>
          </w:p>
        </w:tc>
      </w:tr>
    </w:tbl>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p>
    <w:p w:rsidR="00A552D7" w:rsidRPr="00804C06" w:rsidRDefault="005F381B" w:rsidP="00804C06">
      <w:pPr>
        <w:spacing w:before="300" w:after="300"/>
        <w:jc w:val="both"/>
        <w:rPr>
          <w:rFonts w:eastAsia="Times New Roman"/>
          <w:sz w:val="24"/>
          <w:szCs w:val="24"/>
          <w:u w:val="single"/>
        </w:rPr>
      </w:pPr>
      <w:proofErr w:type="gramStart"/>
      <w:r w:rsidRPr="005F381B">
        <w:rPr>
          <w:rFonts w:eastAsia="Times New Roman"/>
          <w:sz w:val="24"/>
          <w:szCs w:val="24"/>
          <w:u w:val="single"/>
        </w:rPr>
        <w:t>ANEXO VI</w:t>
      </w:r>
      <w:proofErr w:type="gramEnd"/>
    </w:p>
    <w:p w:rsidR="00A552D7" w:rsidRPr="00804C06" w:rsidRDefault="005F381B" w:rsidP="005F381B">
      <w:pPr>
        <w:spacing w:before="300" w:after="300"/>
        <w:jc w:val="both"/>
        <w:rPr>
          <w:rFonts w:eastAsia="Times New Roman"/>
          <w:sz w:val="24"/>
          <w:szCs w:val="24"/>
          <w:u w:val="single"/>
        </w:rPr>
      </w:pPr>
      <w:r w:rsidRPr="005F381B">
        <w:rPr>
          <w:rFonts w:eastAsia="Times New Roman"/>
          <w:sz w:val="24"/>
          <w:szCs w:val="24"/>
          <w:u w:val="single"/>
        </w:rPr>
        <w:t>MODELO CARTA DE ANUÊNCIA (Pessoa Física)</w:t>
      </w:r>
    </w:p>
    <w:p w:rsidR="00A552D7" w:rsidRPr="005F381B" w:rsidRDefault="005F381B" w:rsidP="00804C06">
      <w:pPr>
        <w:spacing w:before="300" w:after="300"/>
        <w:rPr>
          <w:rFonts w:eastAsia="Times New Roman"/>
          <w:sz w:val="24"/>
          <w:szCs w:val="24"/>
        </w:rPr>
      </w:pPr>
      <w:r w:rsidRPr="005F381B">
        <w:rPr>
          <w:rFonts w:eastAsia="Times New Roman"/>
          <w:sz w:val="24"/>
          <w:szCs w:val="24"/>
        </w:rPr>
        <w:t>Eu,___________________________________________________________</w:t>
      </w:r>
      <w:r w:rsidR="00804C06">
        <w:rPr>
          <w:rFonts w:eastAsia="Times New Roman"/>
          <w:sz w:val="24"/>
          <w:szCs w:val="24"/>
        </w:rPr>
        <w:t>____</w:t>
      </w:r>
      <w:r w:rsidRPr="005F381B">
        <w:rPr>
          <w:rFonts w:eastAsia="Times New Roman"/>
          <w:sz w:val="24"/>
          <w:szCs w:val="24"/>
        </w:rPr>
        <w:t xml:space="preserve">_, </w:t>
      </w:r>
      <w:proofErr w:type="gramStart"/>
      <w:r w:rsidRPr="005F381B">
        <w:rPr>
          <w:rFonts w:eastAsia="Times New Roman"/>
          <w:sz w:val="24"/>
          <w:szCs w:val="24"/>
        </w:rPr>
        <w:t>portado</w:t>
      </w:r>
      <w:r w:rsidR="00804C06">
        <w:rPr>
          <w:rFonts w:eastAsia="Times New Roman"/>
          <w:sz w:val="24"/>
          <w:szCs w:val="24"/>
        </w:rPr>
        <w:t>r(</w:t>
      </w:r>
      <w:proofErr w:type="gramEnd"/>
      <w:r w:rsidR="00804C06">
        <w:rPr>
          <w:rFonts w:eastAsia="Times New Roman"/>
          <w:sz w:val="24"/>
          <w:szCs w:val="24"/>
        </w:rPr>
        <w:t xml:space="preserve">a) do CPF </w:t>
      </w:r>
      <w:r w:rsidRPr="005F381B">
        <w:rPr>
          <w:rFonts w:eastAsia="Times New Roman"/>
          <w:sz w:val="24"/>
          <w:szCs w:val="24"/>
        </w:rPr>
        <w:t>nº____</w:t>
      </w:r>
      <w:r w:rsidR="00804C06">
        <w:rPr>
          <w:rFonts w:eastAsia="Times New Roman"/>
          <w:sz w:val="24"/>
          <w:szCs w:val="24"/>
        </w:rPr>
        <w:t xml:space="preserve">______________________________________ </w:t>
      </w:r>
      <w:r w:rsidRPr="005F381B">
        <w:rPr>
          <w:rFonts w:eastAsia="Times New Roman"/>
          <w:sz w:val="24"/>
          <w:szCs w:val="24"/>
        </w:rPr>
        <w:t>residente na_______________________</w:t>
      </w:r>
      <w:r w:rsidR="00804C06">
        <w:rPr>
          <w:rFonts w:eastAsia="Times New Roman"/>
          <w:sz w:val="24"/>
          <w:szCs w:val="24"/>
        </w:rPr>
        <w:t>______________________</w:t>
      </w:r>
      <w:r w:rsidRPr="005F381B">
        <w:rPr>
          <w:rFonts w:eastAsia="Times New Roman"/>
          <w:sz w:val="24"/>
          <w:szCs w:val="24"/>
        </w:rPr>
        <w:t>, nº_________________,  Complemento____________________, Bairro __________________</w:t>
      </w:r>
      <w:r w:rsidR="00804C06">
        <w:rPr>
          <w:rFonts w:eastAsia="Times New Roman"/>
          <w:sz w:val="24"/>
          <w:szCs w:val="24"/>
        </w:rPr>
        <w:t>_____</w:t>
      </w:r>
      <w:r w:rsidRPr="005F381B">
        <w:rPr>
          <w:rFonts w:eastAsia="Times New Roman"/>
          <w:sz w:val="24"/>
          <w:szCs w:val="24"/>
        </w:rPr>
        <w:t>______, Cidade ___________________</w:t>
      </w:r>
      <w:r w:rsidR="00804C06">
        <w:rPr>
          <w:rFonts w:eastAsia="Times New Roman"/>
          <w:sz w:val="24"/>
          <w:szCs w:val="24"/>
        </w:rPr>
        <w:t>________</w:t>
      </w:r>
      <w:r w:rsidRPr="005F381B">
        <w:rPr>
          <w:rFonts w:eastAsia="Times New Roman"/>
          <w:sz w:val="24"/>
          <w:szCs w:val="24"/>
        </w:rPr>
        <w:t>____________, Estado_______________, CEP: _________</w:t>
      </w:r>
      <w:r w:rsidR="00804C06">
        <w:rPr>
          <w:rFonts w:eastAsia="Times New Roman"/>
          <w:sz w:val="24"/>
          <w:szCs w:val="24"/>
        </w:rPr>
        <w:t>________________________</w:t>
      </w:r>
      <w:r w:rsidRPr="005F381B">
        <w:rPr>
          <w:rFonts w:eastAsia="Times New Roman"/>
          <w:sz w:val="24"/>
          <w:szCs w:val="24"/>
        </w:rPr>
        <w:t>________, DECLARO, para os devidos fins, que estou ciente e autorizo a minha participação no Projeto Cultural denominado, na função____________________</w:t>
      </w:r>
      <w:r w:rsidR="00804C06">
        <w:rPr>
          <w:rFonts w:eastAsia="Times New Roman"/>
          <w:sz w:val="24"/>
          <w:szCs w:val="24"/>
        </w:rPr>
        <w:t>___________</w:t>
      </w:r>
      <w:r w:rsidRPr="005F381B">
        <w:rPr>
          <w:rFonts w:eastAsia="Times New Roman"/>
          <w:sz w:val="24"/>
          <w:szCs w:val="24"/>
        </w:rPr>
        <w:t>_________________, proposto ao Edital  Audiovisual 2023 , do Município de Imbituba, pelo(a) Proponente</w:t>
      </w:r>
    </w:p>
    <w:p w:rsidR="00A552D7" w:rsidRPr="005F381B" w:rsidRDefault="005F381B" w:rsidP="00804C06">
      <w:pPr>
        <w:spacing w:before="300" w:after="300"/>
        <w:rPr>
          <w:rFonts w:eastAsia="Times New Roman"/>
          <w:sz w:val="24"/>
          <w:szCs w:val="24"/>
        </w:rPr>
      </w:pPr>
      <w:r w:rsidRPr="005F381B">
        <w:rPr>
          <w:rFonts w:eastAsia="Times New Roman"/>
          <w:sz w:val="24"/>
          <w:szCs w:val="24"/>
        </w:rPr>
        <w:t>_________________________________________________</w:t>
      </w:r>
      <w:r w:rsidR="00804C06">
        <w:rPr>
          <w:rFonts w:eastAsia="Times New Roman"/>
          <w:sz w:val="24"/>
          <w:szCs w:val="24"/>
        </w:rPr>
        <w:t>_________________.</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______________ de __________________________ </w:t>
      </w:r>
      <w:proofErr w:type="spellStart"/>
      <w:r w:rsidRPr="005F381B">
        <w:rPr>
          <w:rFonts w:eastAsia="Times New Roman"/>
          <w:sz w:val="24"/>
          <w:szCs w:val="24"/>
        </w:rPr>
        <w:t>de</w:t>
      </w:r>
      <w:proofErr w:type="spellEnd"/>
      <w:r w:rsidRPr="005F381B">
        <w:rPr>
          <w:rFonts w:eastAsia="Times New Roman"/>
          <w:sz w:val="24"/>
          <w:szCs w:val="24"/>
        </w:rPr>
        <w:t xml:space="preserve"> 2023</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 (Local e data)</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 _____________________________________________</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Assinatura do declarante</w:t>
      </w: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Pr="005F381B" w:rsidRDefault="00A552D7" w:rsidP="005F381B">
      <w:pPr>
        <w:spacing w:before="300" w:after="300"/>
        <w:jc w:val="both"/>
        <w:rPr>
          <w:rFonts w:eastAsia="Times New Roman"/>
          <w:sz w:val="24"/>
          <w:szCs w:val="24"/>
          <w:u w:val="single"/>
        </w:rPr>
      </w:pPr>
    </w:p>
    <w:p w:rsidR="00A552D7" w:rsidRDefault="00A552D7" w:rsidP="005F381B">
      <w:pPr>
        <w:spacing w:before="300" w:after="300"/>
        <w:jc w:val="both"/>
        <w:rPr>
          <w:rFonts w:eastAsia="Times New Roman"/>
          <w:sz w:val="24"/>
          <w:szCs w:val="24"/>
          <w:u w:val="single"/>
        </w:rPr>
      </w:pPr>
    </w:p>
    <w:p w:rsidR="00804C06" w:rsidRDefault="00804C06" w:rsidP="005F381B">
      <w:pPr>
        <w:spacing w:before="300" w:after="300"/>
        <w:jc w:val="both"/>
        <w:rPr>
          <w:rFonts w:eastAsia="Times New Roman"/>
          <w:sz w:val="24"/>
          <w:szCs w:val="24"/>
          <w:u w:val="single"/>
        </w:rPr>
      </w:pPr>
    </w:p>
    <w:p w:rsidR="00804C06" w:rsidRPr="005F381B" w:rsidRDefault="00804C06" w:rsidP="005F381B">
      <w:pPr>
        <w:spacing w:before="300" w:after="300"/>
        <w:jc w:val="both"/>
        <w:rPr>
          <w:rFonts w:eastAsia="Times New Roman"/>
          <w:sz w:val="24"/>
          <w:szCs w:val="24"/>
          <w:u w:val="single"/>
        </w:rPr>
      </w:pPr>
    </w:p>
    <w:p w:rsidR="00A552D7" w:rsidRPr="005F381B" w:rsidRDefault="005F381B" w:rsidP="005F381B">
      <w:pPr>
        <w:spacing w:before="300" w:after="300"/>
        <w:jc w:val="both"/>
        <w:rPr>
          <w:rFonts w:eastAsia="Times New Roman"/>
          <w:sz w:val="24"/>
          <w:szCs w:val="24"/>
          <w:u w:val="single"/>
        </w:rPr>
      </w:pPr>
      <w:r w:rsidRPr="005F381B">
        <w:rPr>
          <w:rFonts w:eastAsia="Times New Roman"/>
          <w:sz w:val="24"/>
          <w:szCs w:val="24"/>
          <w:u w:val="single"/>
        </w:rPr>
        <w:lastRenderedPageBreak/>
        <w:t>ANEXO VII</w:t>
      </w:r>
    </w:p>
    <w:p w:rsidR="00A552D7" w:rsidRPr="005F381B" w:rsidRDefault="005F381B" w:rsidP="005F381B">
      <w:pPr>
        <w:spacing w:before="300" w:after="300"/>
        <w:jc w:val="both"/>
        <w:rPr>
          <w:rFonts w:eastAsia="Times New Roman"/>
          <w:sz w:val="24"/>
          <w:szCs w:val="24"/>
          <w:u w:val="single"/>
        </w:rPr>
      </w:pPr>
      <w:r w:rsidRPr="005F381B">
        <w:rPr>
          <w:rFonts w:eastAsia="Times New Roman"/>
          <w:sz w:val="24"/>
          <w:szCs w:val="24"/>
          <w:u w:val="single"/>
        </w:rPr>
        <w:t>MODELO CARTA DE ANUÊNCIA (Pessoa Jurídica)</w:t>
      </w:r>
    </w:p>
    <w:p w:rsidR="00A552D7" w:rsidRPr="005F381B" w:rsidRDefault="005F381B" w:rsidP="00804C06">
      <w:pPr>
        <w:spacing w:before="300" w:after="300"/>
        <w:rPr>
          <w:rFonts w:eastAsia="Times New Roman"/>
          <w:sz w:val="24"/>
          <w:szCs w:val="24"/>
        </w:rPr>
      </w:pPr>
      <w:r w:rsidRPr="005F381B">
        <w:rPr>
          <w:rFonts w:eastAsia="Times New Roman"/>
          <w:sz w:val="24"/>
          <w:szCs w:val="24"/>
        </w:rPr>
        <w:t>Eu,__________________________________________</w:t>
      </w:r>
      <w:r w:rsidR="00804C06">
        <w:rPr>
          <w:rFonts w:eastAsia="Times New Roman"/>
          <w:sz w:val="24"/>
          <w:szCs w:val="24"/>
        </w:rPr>
        <w:t>____</w:t>
      </w:r>
      <w:r w:rsidRPr="005F381B">
        <w:rPr>
          <w:rFonts w:eastAsia="Times New Roman"/>
          <w:sz w:val="24"/>
          <w:szCs w:val="24"/>
        </w:rPr>
        <w:t>_____</w:t>
      </w:r>
      <w:r w:rsidR="00804C06">
        <w:rPr>
          <w:rFonts w:eastAsia="Times New Roman"/>
          <w:sz w:val="24"/>
          <w:szCs w:val="24"/>
        </w:rPr>
        <w:t xml:space="preserve">_____________, </w:t>
      </w:r>
      <w:proofErr w:type="gramStart"/>
      <w:r w:rsidR="00804C06">
        <w:rPr>
          <w:rFonts w:eastAsia="Times New Roman"/>
          <w:sz w:val="24"/>
          <w:szCs w:val="24"/>
        </w:rPr>
        <w:t>portador(</w:t>
      </w:r>
      <w:proofErr w:type="gramEnd"/>
      <w:r w:rsidR="00804C06">
        <w:rPr>
          <w:rFonts w:eastAsia="Times New Roman"/>
          <w:sz w:val="24"/>
          <w:szCs w:val="24"/>
        </w:rPr>
        <w:t xml:space="preserve">a) do CPF </w:t>
      </w:r>
      <w:r w:rsidRPr="005F381B">
        <w:rPr>
          <w:rFonts w:eastAsia="Times New Roman"/>
          <w:sz w:val="24"/>
          <w:szCs w:val="24"/>
        </w:rPr>
        <w:t>nº________________________</w:t>
      </w:r>
      <w:r w:rsidR="00804C06">
        <w:rPr>
          <w:rFonts w:eastAsia="Times New Roman"/>
          <w:sz w:val="24"/>
          <w:szCs w:val="24"/>
        </w:rPr>
        <w:t xml:space="preserve">_________________________ residente </w:t>
      </w:r>
      <w:proofErr w:type="spellStart"/>
      <w:r w:rsidR="00804C06">
        <w:rPr>
          <w:rFonts w:eastAsia="Times New Roman"/>
          <w:sz w:val="24"/>
          <w:szCs w:val="24"/>
        </w:rPr>
        <w:t>na____</w:t>
      </w:r>
      <w:r w:rsidRPr="005F381B">
        <w:rPr>
          <w:rFonts w:eastAsia="Times New Roman"/>
          <w:sz w:val="24"/>
          <w:szCs w:val="24"/>
        </w:rPr>
        <w:t>________</w:t>
      </w:r>
      <w:r w:rsidR="00804C06">
        <w:rPr>
          <w:rFonts w:eastAsia="Times New Roman"/>
          <w:sz w:val="24"/>
          <w:szCs w:val="24"/>
        </w:rPr>
        <w:t>________________________</w:t>
      </w:r>
      <w:r w:rsidRPr="005F381B">
        <w:rPr>
          <w:rFonts w:eastAsia="Times New Roman"/>
          <w:sz w:val="24"/>
          <w:szCs w:val="24"/>
        </w:rPr>
        <w:t>_,nº</w:t>
      </w:r>
      <w:proofErr w:type="spellEnd"/>
      <w:r w:rsidRPr="005F381B">
        <w:rPr>
          <w:rFonts w:eastAsia="Times New Roman"/>
          <w:sz w:val="24"/>
          <w:szCs w:val="24"/>
        </w:rPr>
        <w:t>_________________,  Complemento____________________, Bairro ___________</w:t>
      </w:r>
      <w:r w:rsidR="00804C06">
        <w:rPr>
          <w:rFonts w:eastAsia="Times New Roman"/>
          <w:sz w:val="24"/>
          <w:szCs w:val="24"/>
        </w:rPr>
        <w:t>_____</w:t>
      </w:r>
      <w:r w:rsidRPr="005F381B">
        <w:rPr>
          <w:rFonts w:eastAsia="Times New Roman"/>
          <w:sz w:val="24"/>
          <w:szCs w:val="24"/>
        </w:rPr>
        <w:t>_____________, Cidade _________________________</w:t>
      </w:r>
      <w:r w:rsidR="00804C06">
        <w:rPr>
          <w:rFonts w:eastAsia="Times New Roman"/>
          <w:sz w:val="24"/>
          <w:szCs w:val="24"/>
        </w:rPr>
        <w:t>________</w:t>
      </w:r>
      <w:r w:rsidRPr="005F381B">
        <w:rPr>
          <w:rFonts w:eastAsia="Times New Roman"/>
          <w:sz w:val="24"/>
          <w:szCs w:val="24"/>
        </w:rPr>
        <w:t>______, Estado________</w:t>
      </w:r>
      <w:r w:rsidR="00804C06">
        <w:rPr>
          <w:rFonts w:eastAsia="Times New Roman"/>
          <w:sz w:val="24"/>
          <w:szCs w:val="24"/>
        </w:rPr>
        <w:t>_______, CEP: _________________________________,</w:t>
      </w:r>
      <w:r w:rsidRPr="005F381B">
        <w:rPr>
          <w:rFonts w:eastAsia="Times New Roman"/>
          <w:sz w:val="24"/>
          <w:szCs w:val="24"/>
        </w:rPr>
        <w:t>representante da empresa/Entidade ______________________________</w:t>
      </w:r>
      <w:r w:rsidR="00804C06">
        <w:rPr>
          <w:rFonts w:eastAsia="Times New Roman"/>
          <w:sz w:val="24"/>
          <w:szCs w:val="24"/>
        </w:rPr>
        <w:t>_____________________________</w:t>
      </w:r>
      <w:r w:rsidRPr="005F381B">
        <w:rPr>
          <w:rFonts w:eastAsia="Times New Roman"/>
          <w:sz w:val="24"/>
          <w:szCs w:val="24"/>
        </w:rPr>
        <w:t xml:space="preserve">_, inscrita          </w:t>
      </w:r>
      <w:r w:rsidR="00804C06">
        <w:rPr>
          <w:rFonts w:eastAsia="Times New Roman"/>
          <w:sz w:val="24"/>
          <w:szCs w:val="24"/>
        </w:rPr>
        <w:t xml:space="preserve">                               no </w:t>
      </w:r>
      <w:r w:rsidRPr="005F381B">
        <w:rPr>
          <w:rFonts w:eastAsia="Times New Roman"/>
          <w:sz w:val="24"/>
          <w:szCs w:val="24"/>
        </w:rPr>
        <w:t>CNPJ sob o nº ______</w:t>
      </w:r>
      <w:r w:rsidR="00804C06">
        <w:rPr>
          <w:rFonts w:eastAsia="Times New Roman"/>
          <w:sz w:val="24"/>
          <w:szCs w:val="24"/>
        </w:rPr>
        <w:t>____________________</w:t>
      </w:r>
      <w:r w:rsidRPr="005F381B">
        <w:rPr>
          <w:rFonts w:eastAsia="Times New Roman"/>
          <w:sz w:val="24"/>
          <w:szCs w:val="24"/>
        </w:rPr>
        <w:t>_______________, instalada no ende</w:t>
      </w:r>
      <w:r w:rsidR="00804C06">
        <w:rPr>
          <w:rFonts w:eastAsia="Times New Roman"/>
          <w:sz w:val="24"/>
          <w:szCs w:val="24"/>
        </w:rPr>
        <w:t>reço ________</w:t>
      </w:r>
      <w:r w:rsidRPr="005F381B">
        <w:rPr>
          <w:rFonts w:eastAsia="Times New Roman"/>
          <w:sz w:val="24"/>
          <w:szCs w:val="24"/>
        </w:rPr>
        <w:t>_</w:t>
      </w:r>
      <w:r w:rsidR="00804C06">
        <w:rPr>
          <w:rFonts w:eastAsia="Times New Roman"/>
          <w:sz w:val="24"/>
          <w:szCs w:val="24"/>
        </w:rPr>
        <w:t>__________________________________________________ nº_____________</w:t>
      </w:r>
      <w:r w:rsidRPr="005F381B">
        <w:rPr>
          <w:rFonts w:eastAsia="Times New Roman"/>
          <w:sz w:val="24"/>
          <w:szCs w:val="24"/>
        </w:rPr>
        <w:t>, Complemento ____</w:t>
      </w:r>
      <w:r w:rsidR="00804C06">
        <w:rPr>
          <w:rFonts w:eastAsia="Times New Roman"/>
          <w:sz w:val="24"/>
          <w:szCs w:val="24"/>
        </w:rPr>
        <w:t xml:space="preserve">___________________________________,  </w:t>
      </w:r>
      <w:r w:rsidRPr="005F381B">
        <w:rPr>
          <w:rFonts w:eastAsia="Times New Roman"/>
          <w:sz w:val="24"/>
          <w:szCs w:val="24"/>
        </w:rPr>
        <w:t>Bairro __________________</w:t>
      </w:r>
      <w:r w:rsidR="00804C06">
        <w:rPr>
          <w:rFonts w:eastAsia="Times New Roman"/>
          <w:sz w:val="24"/>
          <w:szCs w:val="24"/>
        </w:rPr>
        <w:t>__________________________</w:t>
      </w:r>
      <w:r w:rsidRPr="005F381B">
        <w:rPr>
          <w:rFonts w:eastAsia="Times New Roman"/>
          <w:sz w:val="24"/>
          <w:szCs w:val="24"/>
        </w:rPr>
        <w:t>_________________, Cidade____</w:t>
      </w:r>
      <w:r w:rsidR="00804C06">
        <w:rPr>
          <w:rFonts w:eastAsia="Times New Roman"/>
          <w:sz w:val="24"/>
          <w:szCs w:val="24"/>
        </w:rPr>
        <w:t>_________________</w:t>
      </w:r>
      <w:r w:rsidRPr="005F381B">
        <w:rPr>
          <w:rFonts w:eastAsia="Times New Roman"/>
          <w:sz w:val="24"/>
          <w:szCs w:val="24"/>
        </w:rPr>
        <w:t>________</w:t>
      </w:r>
      <w:r w:rsidR="00804C06">
        <w:rPr>
          <w:rFonts w:eastAsia="Times New Roman"/>
          <w:sz w:val="24"/>
          <w:szCs w:val="24"/>
        </w:rPr>
        <w:t xml:space="preserve">____________, </w:t>
      </w:r>
      <w:r w:rsidR="00804C06" w:rsidRPr="005F381B">
        <w:rPr>
          <w:rFonts w:eastAsia="Times New Roman"/>
          <w:sz w:val="24"/>
          <w:szCs w:val="24"/>
        </w:rPr>
        <w:t xml:space="preserve">Estado____________, </w:t>
      </w:r>
      <w:r w:rsidR="00804C06">
        <w:rPr>
          <w:rFonts w:eastAsia="Times New Roman"/>
          <w:sz w:val="24"/>
          <w:szCs w:val="24"/>
        </w:rPr>
        <w:t xml:space="preserve">          </w:t>
      </w:r>
      <w:r w:rsidRPr="005F381B">
        <w:rPr>
          <w:rFonts w:eastAsia="Times New Roman"/>
          <w:sz w:val="24"/>
          <w:szCs w:val="24"/>
        </w:rPr>
        <w:t>CEP: ____________________</w:t>
      </w:r>
      <w:r w:rsidR="00804C06">
        <w:rPr>
          <w:rFonts w:eastAsia="Times New Roman"/>
          <w:sz w:val="24"/>
          <w:szCs w:val="24"/>
        </w:rPr>
        <w:t>_____________________________</w:t>
      </w:r>
      <w:r w:rsidRPr="005F381B">
        <w:rPr>
          <w:rFonts w:eastAsia="Times New Roman"/>
          <w:sz w:val="24"/>
          <w:szCs w:val="24"/>
        </w:rPr>
        <w:t>__, DECLARO, para os devidos fins, que estou ciente e auto</w:t>
      </w:r>
      <w:r w:rsidR="00804C06">
        <w:rPr>
          <w:rFonts w:eastAsia="Times New Roman"/>
          <w:sz w:val="24"/>
          <w:szCs w:val="24"/>
        </w:rPr>
        <w:t>rizo a participação da referida empresa/Entidade______</w:t>
      </w:r>
      <w:r w:rsidRPr="005F381B">
        <w:rPr>
          <w:rFonts w:eastAsia="Times New Roman"/>
          <w:sz w:val="24"/>
          <w:szCs w:val="24"/>
        </w:rPr>
        <w:t>____________________ no Projeto Cultural denominado como __________________________________________, proposto ao Edital Audiovisual 2023, do Município de Imbitub</w:t>
      </w:r>
      <w:r w:rsidR="00804C06">
        <w:rPr>
          <w:rFonts w:eastAsia="Times New Roman"/>
          <w:sz w:val="24"/>
          <w:szCs w:val="24"/>
        </w:rPr>
        <w:t xml:space="preserve">a, pelo(a) Proponente         </w:t>
      </w:r>
      <w:r w:rsidRPr="005F381B">
        <w:rPr>
          <w:rFonts w:eastAsia="Times New Roman"/>
          <w:sz w:val="24"/>
          <w:szCs w:val="24"/>
        </w:rPr>
        <w:t>_________________________________________________</w:t>
      </w:r>
      <w:r w:rsidR="00804C06">
        <w:rPr>
          <w:rFonts w:eastAsia="Times New Roman"/>
          <w:sz w:val="24"/>
          <w:szCs w:val="24"/>
        </w:rPr>
        <w:t>_________</w:t>
      </w:r>
      <w:r w:rsidRPr="005F381B">
        <w:rPr>
          <w:rFonts w:eastAsia="Times New Roman"/>
          <w:sz w:val="24"/>
          <w:szCs w:val="24"/>
        </w:rPr>
        <w:t xml:space="preserve">_______.                                             </w:t>
      </w:r>
      <w:r w:rsidRPr="005F381B">
        <w:rPr>
          <w:rFonts w:eastAsia="Times New Roman"/>
          <w:sz w:val="24"/>
          <w:szCs w:val="24"/>
        </w:rPr>
        <w:tab/>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______________ de __________________________ </w:t>
      </w:r>
      <w:proofErr w:type="spellStart"/>
      <w:r w:rsidRPr="005F381B">
        <w:rPr>
          <w:rFonts w:eastAsia="Times New Roman"/>
          <w:sz w:val="24"/>
          <w:szCs w:val="24"/>
        </w:rPr>
        <w:t>de</w:t>
      </w:r>
      <w:proofErr w:type="spellEnd"/>
      <w:r w:rsidRPr="005F381B">
        <w:rPr>
          <w:rFonts w:eastAsia="Times New Roman"/>
          <w:sz w:val="24"/>
          <w:szCs w:val="24"/>
        </w:rPr>
        <w:t xml:space="preserve"> 2023</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 xml:space="preserve"> (Local e data)</w:t>
      </w:r>
    </w:p>
    <w:p w:rsidR="00A552D7" w:rsidRPr="005F381B" w:rsidRDefault="004133D6" w:rsidP="005F381B">
      <w:pPr>
        <w:spacing w:before="300" w:after="300"/>
        <w:jc w:val="both"/>
        <w:rPr>
          <w:rFonts w:eastAsia="Times New Roman"/>
          <w:sz w:val="24"/>
          <w:szCs w:val="24"/>
        </w:rPr>
      </w:pPr>
      <w:r>
        <w:rPr>
          <w:rFonts w:eastAsia="Times New Roman"/>
          <w:sz w:val="24"/>
          <w:szCs w:val="24"/>
        </w:rPr>
        <w:t xml:space="preserve"> </w:t>
      </w:r>
      <w:r w:rsidR="005F381B" w:rsidRPr="005F381B">
        <w:rPr>
          <w:rFonts w:eastAsia="Times New Roman"/>
          <w:sz w:val="24"/>
          <w:szCs w:val="24"/>
        </w:rPr>
        <w:t>___________________________________________</w:t>
      </w: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Assinatura do declarante</w:t>
      </w:r>
    </w:p>
    <w:p w:rsidR="00A552D7" w:rsidRPr="005F381B" w:rsidRDefault="00A552D7" w:rsidP="005F381B">
      <w:pPr>
        <w:spacing w:before="300" w:after="300"/>
        <w:jc w:val="both"/>
        <w:rPr>
          <w:rFonts w:eastAsia="Times New Roman"/>
          <w:sz w:val="24"/>
          <w:szCs w:val="24"/>
        </w:rPr>
      </w:pPr>
    </w:p>
    <w:p w:rsidR="00A552D7" w:rsidRPr="005F381B" w:rsidRDefault="00A552D7" w:rsidP="005F381B">
      <w:pPr>
        <w:spacing w:before="300" w:after="300"/>
        <w:jc w:val="both"/>
        <w:rPr>
          <w:rFonts w:eastAsia="Times New Roman"/>
          <w:sz w:val="24"/>
          <w:szCs w:val="24"/>
        </w:rPr>
      </w:pPr>
    </w:p>
    <w:p w:rsidR="00A552D7" w:rsidRPr="005F381B" w:rsidRDefault="00A552D7" w:rsidP="005F381B">
      <w:pPr>
        <w:spacing w:before="300" w:after="300"/>
        <w:jc w:val="both"/>
        <w:rPr>
          <w:rFonts w:eastAsia="Times New Roman"/>
          <w:sz w:val="24"/>
          <w:szCs w:val="24"/>
        </w:rPr>
      </w:pPr>
    </w:p>
    <w:p w:rsidR="00A552D7" w:rsidRPr="005F381B" w:rsidRDefault="00A552D7" w:rsidP="005F381B">
      <w:pPr>
        <w:spacing w:before="300" w:after="300"/>
        <w:jc w:val="both"/>
        <w:rPr>
          <w:rFonts w:eastAsia="Times New Roman"/>
          <w:sz w:val="24"/>
          <w:szCs w:val="24"/>
        </w:rPr>
      </w:pPr>
    </w:p>
    <w:p w:rsidR="00A552D7" w:rsidRPr="005F381B" w:rsidRDefault="00A552D7" w:rsidP="005F381B">
      <w:pPr>
        <w:spacing w:before="300" w:after="300"/>
        <w:jc w:val="both"/>
        <w:rPr>
          <w:rFonts w:eastAsia="Times New Roman"/>
          <w:sz w:val="24"/>
          <w:szCs w:val="24"/>
        </w:rPr>
      </w:pPr>
    </w:p>
    <w:p w:rsidR="00A552D7" w:rsidRPr="005F381B" w:rsidRDefault="005F381B" w:rsidP="005F381B">
      <w:pPr>
        <w:spacing w:before="300" w:after="300"/>
        <w:jc w:val="both"/>
        <w:rPr>
          <w:rFonts w:eastAsia="Times New Roman"/>
          <w:sz w:val="24"/>
          <w:szCs w:val="24"/>
        </w:rPr>
      </w:pPr>
      <w:r w:rsidRPr="005F381B">
        <w:rPr>
          <w:rFonts w:eastAsia="Times New Roman"/>
          <w:sz w:val="24"/>
          <w:szCs w:val="24"/>
        </w:rPr>
        <w:tab/>
      </w:r>
    </w:p>
    <w:p w:rsidR="00A552D7" w:rsidRPr="005F381B" w:rsidRDefault="005F381B" w:rsidP="005F381B">
      <w:pPr>
        <w:spacing w:before="60" w:after="300" w:line="240" w:lineRule="auto"/>
        <w:jc w:val="both"/>
        <w:rPr>
          <w:rFonts w:eastAsia="Times New Roman"/>
          <w:sz w:val="24"/>
          <w:szCs w:val="24"/>
          <w:u w:val="single"/>
        </w:rPr>
      </w:pPr>
      <w:r w:rsidRPr="005F381B">
        <w:rPr>
          <w:rFonts w:eastAsia="Times New Roman"/>
          <w:sz w:val="24"/>
          <w:szCs w:val="24"/>
          <w:u w:val="single"/>
        </w:rPr>
        <w:lastRenderedPageBreak/>
        <w:t>ANEXO VIII - DOCUMENTAÇÃO PESSOA FÍSICA</w:t>
      </w:r>
    </w:p>
    <w:p w:rsidR="00A552D7" w:rsidRPr="005F381B" w:rsidRDefault="005F381B" w:rsidP="005F381B">
      <w:pPr>
        <w:spacing w:before="300" w:line="240" w:lineRule="auto"/>
        <w:jc w:val="both"/>
        <w:rPr>
          <w:rFonts w:eastAsia="Times New Roman"/>
          <w:sz w:val="24"/>
          <w:szCs w:val="24"/>
        </w:rPr>
      </w:pPr>
      <w:r w:rsidRPr="005F381B">
        <w:rPr>
          <w:rFonts w:eastAsia="Times New Roman"/>
          <w:sz w:val="24"/>
          <w:szCs w:val="24"/>
        </w:rPr>
        <w:t xml:space="preserve"> </w:t>
      </w:r>
    </w:p>
    <w:tbl>
      <w:tblPr>
        <w:tblStyle w:val="af5"/>
        <w:tblW w:w="8715"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5F381B" w:rsidRPr="005F381B">
        <w:trPr>
          <w:trHeight w:val="1080"/>
        </w:trPr>
        <w:tc>
          <w:tcPr>
            <w:tcW w:w="87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40"/>
              <w:jc w:val="both"/>
              <w:rPr>
                <w:rFonts w:eastAsia="Times New Roman"/>
                <w:sz w:val="24"/>
                <w:szCs w:val="24"/>
              </w:rPr>
            </w:pPr>
            <w:r w:rsidRPr="005F381B">
              <w:rPr>
                <w:rFonts w:eastAsia="Times New Roman"/>
                <w:sz w:val="24"/>
                <w:szCs w:val="24"/>
              </w:rPr>
              <w:t>A) Comprovante de Regularidade do CPF emitido pela Receita Federal;</w:t>
            </w:r>
          </w:p>
        </w:tc>
      </w:tr>
      <w:tr w:rsidR="005F381B" w:rsidRPr="005F381B">
        <w:trPr>
          <w:trHeight w:val="780"/>
        </w:trPr>
        <w:tc>
          <w:tcPr>
            <w:tcW w:w="871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40"/>
              <w:jc w:val="both"/>
              <w:rPr>
                <w:rFonts w:eastAsia="Times New Roman"/>
                <w:sz w:val="24"/>
                <w:szCs w:val="24"/>
              </w:rPr>
            </w:pPr>
            <w:r w:rsidRPr="005F381B">
              <w:rPr>
                <w:rFonts w:eastAsia="Times New Roman"/>
                <w:sz w:val="24"/>
                <w:szCs w:val="24"/>
              </w:rPr>
              <w:t>B) Cópia do comprovante de conta bancária do proponente, aberta exclusivamente para a execução do projeto;</w:t>
            </w:r>
          </w:p>
        </w:tc>
      </w:tr>
      <w:tr w:rsidR="005F381B" w:rsidRPr="005F381B">
        <w:trPr>
          <w:trHeight w:val="780"/>
        </w:trPr>
        <w:tc>
          <w:tcPr>
            <w:tcW w:w="871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40"/>
              <w:jc w:val="both"/>
              <w:rPr>
                <w:rFonts w:eastAsia="Times New Roman"/>
                <w:sz w:val="24"/>
                <w:szCs w:val="24"/>
              </w:rPr>
            </w:pPr>
            <w:r w:rsidRPr="005F381B">
              <w:rPr>
                <w:rFonts w:eastAsia="Times New Roman"/>
                <w:sz w:val="24"/>
                <w:szCs w:val="24"/>
              </w:rPr>
              <w:t>C) Certidão Negativa de Débito Municipal perante o Município de Imbituba;</w:t>
            </w:r>
          </w:p>
        </w:tc>
      </w:tr>
      <w:tr w:rsidR="005F381B" w:rsidRPr="005F381B">
        <w:trPr>
          <w:trHeight w:val="780"/>
        </w:trPr>
        <w:tc>
          <w:tcPr>
            <w:tcW w:w="871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40"/>
              <w:jc w:val="both"/>
              <w:rPr>
                <w:rFonts w:eastAsia="Times New Roman"/>
                <w:sz w:val="24"/>
                <w:szCs w:val="24"/>
              </w:rPr>
            </w:pPr>
            <w:r w:rsidRPr="005F381B">
              <w:rPr>
                <w:rFonts w:eastAsia="Times New Roman"/>
                <w:sz w:val="24"/>
                <w:szCs w:val="24"/>
              </w:rPr>
              <w:t>D) Certidão de Regularidade Fiscal com a Fazenda do Estado de Santa Catarina;</w:t>
            </w:r>
          </w:p>
        </w:tc>
      </w:tr>
      <w:tr w:rsidR="005F381B" w:rsidRPr="005F381B">
        <w:trPr>
          <w:trHeight w:val="1080"/>
        </w:trPr>
        <w:tc>
          <w:tcPr>
            <w:tcW w:w="871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40"/>
              <w:jc w:val="both"/>
              <w:rPr>
                <w:rFonts w:eastAsia="Times New Roman"/>
                <w:sz w:val="24"/>
                <w:szCs w:val="24"/>
              </w:rPr>
            </w:pPr>
            <w:r w:rsidRPr="005F381B">
              <w:rPr>
                <w:rFonts w:eastAsia="Times New Roman"/>
                <w:sz w:val="24"/>
                <w:szCs w:val="24"/>
              </w:rPr>
              <w:t>E) Certidão conjunta Negativa de Débitos relativos a Tributos a Contribuições Federais e a Dívida Ativa da União;</w:t>
            </w:r>
          </w:p>
        </w:tc>
      </w:tr>
      <w:tr w:rsidR="005F381B" w:rsidRPr="005F381B">
        <w:trPr>
          <w:trHeight w:val="1080"/>
        </w:trPr>
        <w:tc>
          <w:tcPr>
            <w:tcW w:w="8715"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40"/>
              <w:jc w:val="both"/>
              <w:rPr>
                <w:rFonts w:eastAsia="Times New Roman"/>
                <w:sz w:val="24"/>
                <w:szCs w:val="24"/>
              </w:rPr>
            </w:pPr>
            <w:r w:rsidRPr="005F381B">
              <w:rPr>
                <w:rFonts w:eastAsia="Times New Roman"/>
                <w:sz w:val="24"/>
                <w:szCs w:val="24"/>
              </w:rPr>
              <w:t xml:space="preserve">F) Termo de Responsabilidade, devidamente assinado pelos pais ou responsáveis, em caso de participação de menores de 18 anos no projeto, anexando </w:t>
            </w:r>
            <w:proofErr w:type="gramStart"/>
            <w:r w:rsidRPr="005F381B">
              <w:rPr>
                <w:rFonts w:eastAsia="Times New Roman"/>
                <w:sz w:val="24"/>
                <w:szCs w:val="24"/>
              </w:rPr>
              <w:t>as</w:t>
            </w:r>
            <w:proofErr w:type="gramEnd"/>
            <w:r w:rsidRPr="005F381B">
              <w:rPr>
                <w:rFonts w:eastAsia="Times New Roman"/>
                <w:sz w:val="24"/>
                <w:szCs w:val="24"/>
              </w:rPr>
              <w:t xml:space="preserve"> cópias dos documentos de identificação (Certidão de Nascimento/RG) dos menores e dos responsáveis legais;</w:t>
            </w:r>
          </w:p>
        </w:tc>
      </w:tr>
    </w:tbl>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4133D6" w:rsidRDefault="004133D6" w:rsidP="005F381B">
      <w:pPr>
        <w:spacing w:line="240" w:lineRule="auto"/>
        <w:ind w:left="1760" w:right="2240"/>
        <w:jc w:val="both"/>
        <w:rPr>
          <w:rFonts w:eastAsia="Times New Roman"/>
          <w:sz w:val="24"/>
          <w:szCs w:val="24"/>
          <w:u w:val="single"/>
        </w:rPr>
      </w:pPr>
    </w:p>
    <w:p w:rsidR="004133D6" w:rsidRDefault="004133D6" w:rsidP="005F381B">
      <w:pPr>
        <w:spacing w:line="240" w:lineRule="auto"/>
        <w:ind w:left="1760" w:right="2240"/>
        <w:jc w:val="both"/>
        <w:rPr>
          <w:rFonts w:eastAsia="Times New Roman"/>
          <w:sz w:val="24"/>
          <w:szCs w:val="24"/>
          <w:u w:val="single"/>
        </w:rPr>
      </w:pP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5F381B" w:rsidP="005F381B">
      <w:pPr>
        <w:spacing w:before="60" w:line="240" w:lineRule="auto"/>
        <w:ind w:right="20"/>
        <w:jc w:val="both"/>
        <w:rPr>
          <w:rFonts w:eastAsia="Times New Roman"/>
          <w:sz w:val="24"/>
          <w:szCs w:val="24"/>
        </w:rPr>
      </w:pPr>
      <w:r w:rsidRPr="005F381B">
        <w:rPr>
          <w:rFonts w:eastAsia="Times New Roman"/>
          <w:sz w:val="24"/>
          <w:szCs w:val="24"/>
        </w:rPr>
        <w:lastRenderedPageBreak/>
        <w:t xml:space="preserve">ANEXO IX - </w:t>
      </w:r>
    </w:p>
    <w:p w:rsidR="00A552D7" w:rsidRDefault="005F381B" w:rsidP="004133D6">
      <w:pPr>
        <w:spacing w:before="60" w:line="240" w:lineRule="auto"/>
        <w:ind w:right="20"/>
        <w:jc w:val="both"/>
        <w:rPr>
          <w:rFonts w:eastAsia="Times New Roman"/>
          <w:sz w:val="24"/>
          <w:szCs w:val="24"/>
        </w:rPr>
      </w:pPr>
      <w:r w:rsidRPr="005F381B">
        <w:rPr>
          <w:rFonts w:eastAsia="Times New Roman"/>
          <w:sz w:val="24"/>
          <w:szCs w:val="24"/>
        </w:rPr>
        <w:t>DOCUMENTAÇÃO PESSOA JURÍDICA</w:t>
      </w:r>
    </w:p>
    <w:p w:rsidR="004133D6" w:rsidRPr="005F381B" w:rsidRDefault="004133D6" w:rsidP="004133D6">
      <w:pPr>
        <w:spacing w:before="60" w:line="240" w:lineRule="auto"/>
        <w:ind w:right="20"/>
        <w:jc w:val="both"/>
        <w:rPr>
          <w:rFonts w:eastAsia="Times New Roman"/>
          <w:sz w:val="24"/>
          <w:szCs w:val="24"/>
        </w:rPr>
      </w:pPr>
    </w:p>
    <w:tbl>
      <w:tblPr>
        <w:tblStyle w:val="af6"/>
        <w:tblW w:w="8730" w:type="dxa"/>
        <w:tblInd w:w="-95" w:type="dxa"/>
        <w:tblBorders>
          <w:top w:val="nil"/>
          <w:left w:val="nil"/>
          <w:bottom w:val="nil"/>
          <w:right w:val="nil"/>
          <w:insideH w:val="nil"/>
          <w:insideV w:val="nil"/>
        </w:tblBorders>
        <w:tblLayout w:type="fixed"/>
        <w:tblLook w:val="0600" w:firstRow="0" w:lastRow="0" w:firstColumn="0" w:lastColumn="0" w:noHBand="1" w:noVBand="1"/>
      </w:tblPr>
      <w:tblGrid>
        <w:gridCol w:w="8730"/>
      </w:tblGrid>
      <w:tr w:rsidR="005F381B" w:rsidRPr="005F381B">
        <w:trPr>
          <w:trHeight w:val="780"/>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100" w:after="300" w:line="240" w:lineRule="auto"/>
              <w:ind w:left="120"/>
              <w:jc w:val="both"/>
              <w:rPr>
                <w:rFonts w:eastAsia="Times New Roman"/>
                <w:sz w:val="24"/>
                <w:szCs w:val="24"/>
              </w:rPr>
            </w:pPr>
            <w:r w:rsidRPr="005F381B">
              <w:rPr>
                <w:rFonts w:eastAsia="Times New Roman"/>
                <w:sz w:val="24"/>
                <w:szCs w:val="24"/>
              </w:rPr>
              <w:t>A) Cópia do comprovante de conta corrente da Pessoa Jurídica, aberta exclusivamente para a execução do projeto.</w:t>
            </w:r>
          </w:p>
        </w:tc>
      </w:tr>
      <w:tr w:rsidR="005F381B" w:rsidRPr="005F381B">
        <w:trPr>
          <w:trHeight w:val="780"/>
        </w:trPr>
        <w:tc>
          <w:tcPr>
            <w:tcW w:w="873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20" w:right="3420"/>
              <w:jc w:val="both"/>
              <w:rPr>
                <w:rFonts w:eastAsia="Times New Roman"/>
                <w:sz w:val="24"/>
                <w:szCs w:val="24"/>
              </w:rPr>
            </w:pPr>
            <w:r w:rsidRPr="005F381B">
              <w:rPr>
                <w:rFonts w:eastAsia="Times New Roman"/>
                <w:sz w:val="24"/>
                <w:szCs w:val="24"/>
              </w:rPr>
              <w:t>B) Certidão Negativa de Débito Municipal de Imbituba;</w:t>
            </w:r>
          </w:p>
        </w:tc>
      </w:tr>
      <w:tr w:rsidR="005F381B" w:rsidRPr="005F381B">
        <w:trPr>
          <w:trHeight w:val="780"/>
        </w:trPr>
        <w:tc>
          <w:tcPr>
            <w:tcW w:w="873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100" w:after="300" w:line="235" w:lineRule="auto"/>
              <w:ind w:left="120"/>
              <w:jc w:val="both"/>
              <w:rPr>
                <w:rFonts w:eastAsia="Times New Roman"/>
                <w:sz w:val="24"/>
                <w:szCs w:val="24"/>
              </w:rPr>
            </w:pPr>
            <w:r w:rsidRPr="005F381B">
              <w:rPr>
                <w:rFonts w:eastAsia="Times New Roman"/>
                <w:sz w:val="24"/>
                <w:szCs w:val="24"/>
              </w:rPr>
              <w:t>C) Certidão de Regularidade Fiscal com a Fazenda do Estado de Santa Catarina;</w:t>
            </w:r>
          </w:p>
        </w:tc>
      </w:tr>
      <w:tr w:rsidR="005F381B" w:rsidRPr="005F381B">
        <w:trPr>
          <w:trHeight w:val="780"/>
        </w:trPr>
        <w:tc>
          <w:tcPr>
            <w:tcW w:w="873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300" w:after="300" w:line="240" w:lineRule="auto"/>
              <w:ind w:left="120" w:right="2780"/>
              <w:jc w:val="both"/>
              <w:rPr>
                <w:rFonts w:eastAsia="Times New Roman"/>
                <w:sz w:val="24"/>
                <w:szCs w:val="24"/>
              </w:rPr>
            </w:pPr>
            <w:r w:rsidRPr="005F381B">
              <w:rPr>
                <w:rFonts w:eastAsia="Times New Roman"/>
                <w:sz w:val="24"/>
                <w:szCs w:val="24"/>
              </w:rPr>
              <w:t>D) Certificado de Regularidade do FGTS – CRF;</w:t>
            </w:r>
          </w:p>
        </w:tc>
      </w:tr>
      <w:tr w:rsidR="005F381B" w:rsidRPr="005F381B">
        <w:trPr>
          <w:trHeight w:val="1080"/>
        </w:trPr>
        <w:tc>
          <w:tcPr>
            <w:tcW w:w="873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100" w:line="240" w:lineRule="auto"/>
              <w:ind w:left="120" w:right="60"/>
              <w:jc w:val="both"/>
              <w:rPr>
                <w:rFonts w:eastAsia="Times New Roman"/>
                <w:sz w:val="24"/>
                <w:szCs w:val="24"/>
              </w:rPr>
            </w:pPr>
            <w:r w:rsidRPr="005F381B">
              <w:rPr>
                <w:rFonts w:eastAsia="Times New Roman"/>
                <w:sz w:val="24"/>
                <w:szCs w:val="24"/>
              </w:rPr>
              <w:t xml:space="preserve">E) Certidão conjunta Negativa de Débitos relativos a Tributos e Contribuições Federais e a Dívida Ativa da União;                          </w:t>
            </w:r>
            <w:proofErr w:type="gramStart"/>
            <w:r w:rsidRPr="005F381B">
              <w:rPr>
                <w:rFonts w:eastAsia="Times New Roman"/>
                <w:sz w:val="24"/>
                <w:szCs w:val="24"/>
              </w:rPr>
              <w:tab/>
            </w:r>
            <w:proofErr w:type="gramEnd"/>
          </w:p>
        </w:tc>
      </w:tr>
      <w:tr w:rsidR="005F381B" w:rsidRPr="005F381B">
        <w:trPr>
          <w:trHeight w:val="780"/>
        </w:trPr>
        <w:tc>
          <w:tcPr>
            <w:tcW w:w="873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100" w:after="300" w:line="240" w:lineRule="auto"/>
              <w:ind w:left="120"/>
              <w:jc w:val="both"/>
              <w:rPr>
                <w:rFonts w:eastAsia="Times New Roman"/>
                <w:sz w:val="24"/>
                <w:szCs w:val="24"/>
                <w:u w:val="single"/>
              </w:rPr>
            </w:pPr>
            <w:r w:rsidRPr="005F381B">
              <w:rPr>
                <w:rFonts w:eastAsia="Times New Roman"/>
                <w:sz w:val="24"/>
                <w:szCs w:val="24"/>
              </w:rPr>
              <w:t xml:space="preserve">F) Certidão Negativa de Débitos </w:t>
            </w:r>
            <w:proofErr w:type="gramStart"/>
            <w:r w:rsidRPr="005F381B">
              <w:rPr>
                <w:rFonts w:eastAsia="Times New Roman"/>
                <w:sz w:val="24"/>
                <w:szCs w:val="24"/>
              </w:rPr>
              <w:t>Trabalhistas emitida pelo Tribunal Superior do Trabalho</w:t>
            </w:r>
            <w:proofErr w:type="gramEnd"/>
            <w:r w:rsidRPr="005F381B">
              <w:rPr>
                <w:rFonts w:eastAsia="Times New Roman"/>
                <w:sz w:val="24"/>
                <w:szCs w:val="24"/>
              </w:rPr>
              <w:t>; link:</w:t>
            </w:r>
            <w:hyperlink r:id="rId26">
              <w:r w:rsidRPr="005F381B">
                <w:rPr>
                  <w:rFonts w:eastAsia="Times New Roman"/>
                  <w:sz w:val="24"/>
                  <w:szCs w:val="24"/>
                </w:rPr>
                <w:t xml:space="preserve"> </w:t>
              </w:r>
            </w:hyperlink>
            <w:hyperlink r:id="rId27">
              <w:r w:rsidRPr="005F381B">
                <w:rPr>
                  <w:rFonts w:eastAsia="Times New Roman"/>
                  <w:sz w:val="24"/>
                  <w:szCs w:val="24"/>
                  <w:u w:val="single"/>
                </w:rPr>
                <w:t>https://www.tst.jus.br/certidao1</w:t>
              </w:r>
            </w:hyperlink>
          </w:p>
        </w:tc>
      </w:tr>
      <w:tr w:rsidR="005F381B" w:rsidRPr="005F381B">
        <w:trPr>
          <w:trHeight w:val="975"/>
        </w:trPr>
        <w:tc>
          <w:tcPr>
            <w:tcW w:w="8730"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552D7" w:rsidRPr="005F381B" w:rsidRDefault="005F381B" w:rsidP="005F381B">
            <w:pPr>
              <w:spacing w:before="80" w:after="300" w:line="316" w:lineRule="auto"/>
              <w:ind w:left="120"/>
              <w:jc w:val="both"/>
              <w:rPr>
                <w:rFonts w:eastAsia="Times New Roman"/>
                <w:sz w:val="24"/>
                <w:szCs w:val="24"/>
              </w:rPr>
            </w:pPr>
            <w:r w:rsidRPr="005F381B">
              <w:rPr>
                <w:rFonts w:eastAsia="Times New Roman"/>
                <w:sz w:val="24"/>
                <w:szCs w:val="24"/>
              </w:rPr>
              <w:t xml:space="preserve">G) Declaração do valor da alíquota do ISS no caso de pessoas jurídicas optantes pelo Simples Nacional (Anexo </w:t>
            </w:r>
            <w:proofErr w:type="gramStart"/>
            <w:r w:rsidRPr="005F381B">
              <w:rPr>
                <w:rFonts w:eastAsia="Times New Roman"/>
                <w:sz w:val="24"/>
                <w:szCs w:val="24"/>
              </w:rPr>
              <w:t>XV) .</w:t>
            </w:r>
            <w:proofErr w:type="gramEnd"/>
            <w:r w:rsidRPr="005F381B">
              <w:rPr>
                <w:rFonts w:eastAsia="Times New Roman"/>
                <w:sz w:val="24"/>
                <w:szCs w:val="24"/>
              </w:rPr>
              <w:t xml:space="preserve"> Atenção: O preenchimento deste anexo é dispensado para os Microempreendedores Individuais- </w:t>
            </w:r>
            <w:proofErr w:type="spellStart"/>
            <w:r w:rsidRPr="005F381B">
              <w:rPr>
                <w:rFonts w:eastAsia="Times New Roman"/>
                <w:sz w:val="24"/>
                <w:szCs w:val="24"/>
              </w:rPr>
              <w:t>MEIs</w:t>
            </w:r>
            <w:proofErr w:type="spellEnd"/>
            <w:r w:rsidRPr="005F381B">
              <w:rPr>
                <w:rFonts w:eastAsia="Times New Roman"/>
                <w:sz w:val="24"/>
                <w:szCs w:val="24"/>
              </w:rPr>
              <w:t>;</w:t>
            </w:r>
          </w:p>
        </w:tc>
      </w:tr>
    </w:tbl>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Default="00A552D7" w:rsidP="005F381B">
      <w:pPr>
        <w:spacing w:before="300" w:after="300" w:line="240" w:lineRule="auto"/>
        <w:jc w:val="both"/>
        <w:rPr>
          <w:rFonts w:eastAsia="Times New Roman"/>
          <w:sz w:val="24"/>
          <w:szCs w:val="24"/>
        </w:rPr>
      </w:pPr>
    </w:p>
    <w:p w:rsidR="004133D6" w:rsidRDefault="004133D6" w:rsidP="005F381B">
      <w:pPr>
        <w:spacing w:before="300" w:after="300" w:line="240" w:lineRule="auto"/>
        <w:jc w:val="both"/>
        <w:rPr>
          <w:rFonts w:eastAsia="Times New Roman"/>
          <w:sz w:val="24"/>
          <w:szCs w:val="24"/>
        </w:rPr>
      </w:pPr>
    </w:p>
    <w:p w:rsidR="004133D6" w:rsidRPr="005F381B" w:rsidRDefault="004133D6" w:rsidP="005F381B">
      <w:pPr>
        <w:spacing w:before="300" w:after="300" w:line="240" w:lineRule="auto"/>
        <w:jc w:val="both"/>
        <w:rPr>
          <w:rFonts w:eastAsia="Times New Roman"/>
          <w:sz w:val="24"/>
          <w:szCs w:val="24"/>
        </w:rPr>
      </w:pPr>
    </w:p>
    <w:p w:rsidR="004133D6" w:rsidRDefault="005F381B" w:rsidP="005F381B">
      <w:pPr>
        <w:spacing w:before="300" w:after="300" w:line="240" w:lineRule="auto"/>
        <w:jc w:val="both"/>
        <w:rPr>
          <w:rFonts w:eastAsia="Times New Roman"/>
          <w:sz w:val="24"/>
          <w:szCs w:val="24"/>
        </w:rPr>
      </w:pPr>
      <w:r w:rsidRPr="005F381B">
        <w:rPr>
          <w:rFonts w:eastAsia="Times New Roman"/>
          <w:sz w:val="24"/>
          <w:szCs w:val="24"/>
        </w:rPr>
        <w:lastRenderedPageBreak/>
        <w:t>ANEXO X</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AUTODECLARAÇÃO</w:t>
      </w:r>
      <w:proofErr w:type="gramStart"/>
      <w:r w:rsidRPr="005F381B">
        <w:rPr>
          <w:rFonts w:eastAsia="Times New Roman"/>
          <w:sz w:val="24"/>
          <w:szCs w:val="24"/>
        </w:rPr>
        <w:t xml:space="preserve">  </w:t>
      </w:r>
      <w:proofErr w:type="gramEnd"/>
      <w:r w:rsidRPr="005F381B">
        <w:rPr>
          <w:rFonts w:eastAsia="Times New Roman"/>
          <w:sz w:val="24"/>
          <w:szCs w:val="24"/>
        </w:rPr>
        <w:t>DE PESSOA PRETA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(Proponente e/ou membro de Equipe Principal)</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Eu, _________________________________________, abaixo assinado, de nacionalidade _________________</w:t>
      </w:r>
      <w:proofErr w:type="gramStart"/>
      <w:r w:rsidRPr="005F381B">
        <w:rPr>
          <w:rFonts w:eastAsia="Times New Roman"/>
          <w:sz w:val="24"/>
          <w:szCs w:val="24"/>
        </w:rPr>
        <w:t xml:space="preserve"> ,</w:t>
      </w:r>
      <w:proofErr w:type="gramEnd"/>
      <w:r w:rsidRPr="005F381B">
        <w:rPr>
          <w:rFonts w:eastAsia="Times New Roman"/>
          <w:sz w:val="24"/>
          <w:szCs w:val="24"/>
        </w:rPr>
        <w:t xml:space="preserve"> nascido em ____</w:t>
      </w:r>
      <w:r w:rsidR="004133D6">
        <w:rPr>
          <w:rFonts w:eastAsia="Times New Roman"/>
          <w:sz w:val="24"/>
          <w:szCs w:val="24"/>
        </w:rPr>
        <w:t>_/ ____/ ____ , no município de</w:t>
      </w:r>
      <w:r w:rsidRPr="005F381B">
        <w:rPr>
          <w:rFonts w:eastAsia="Times New Roman"/>
          <w:sz w:val="24"/>
          <w:szCs w:val="24"/>
        </w:rPr>
        <w:t>________________________________</w:t>
      </w:r>
      <w:r w:rsidR="004133D6">
        <w:rPr>
          <w:rFonts w:eastAsia="Times New Roman"/>
          <w:sz w:val="24"/>
          <w:szCs w:val="24"/>
        </w:rPr>
        <w:t>_____________________________, filho de</w:t>
      </w:r>
      <w:r w:rsidRPr="005F381B">
        <w:rPr>
          <w:rFonts w:eastAsia="Times New Roman"/>
          <w:sz w:val="24"/>
          <w:szCs w:val="24"/>
        </w:rPr>
        <w:t>______</w:t>
      </w:r>
      <w:r w:rsidR="004133D6">
        <w:rPr>
          <w:rFonts w:eastAsia="Times New Roman"/>
          <w:sz w:val="24"/>
          <w:szCs w:val="24"/>
        </w:rPr>
        <w:t>___________</w:t>
      </w:r>
      <w:r w:rsidRPr="005F381B">
        <w:rPr>
          <w:rFonts w:eastAsia="Times New Roman"/>
          <w:sz w:val="24"/>
          <w:szCs w:val="24"/>
        </w:rPr>
        <w:t>___________</w:t>
      </w:r>
      <w:r w:rsidR="004133D6">
        <w:rPr>
          <w:rFonts w:eastAsia="Times New Roman"/>
          <w:sz w:val="24"/>
          <w:szCs w:val="24"/>
        </w:rPr>
        <w:t xml:space="preserve">____________________________________,e </w:t>
      </w:r>
      <w:r w:rsidRPr="005F381B">
        <w:rPr>
          <w:rFonts w:eastAsia="Times New Roman"/>
          <w:sz w:val="24"/>
          <w:szCs w:val="24"/>
        </w:rPr>
        <w:t>de____</w:t>
      </w:r>
      <w:r w:rsidR="004133D6">
        <w:rPr>
          <w:rFonts w:eastAsia="Times New Roman"/>
          <w:sz w:val="24"/>
          <w:szCs w:val="24"/>
        </w:rPr>
        <w:t xml:space="preserve">____________________________________________________________, estado </w:t>
      </w:r>
      <w:r w:rsidRPr="005F381B">
        <w:rPr>
          <w:rFonts w:eastAsia="Times New Roman"/>
          <w:sz w:val="24"/>
          <w:szCs w:val="24"/>
        </w:rPr>
        <w:t>de __________________________, estado civil _______</w:t>
      </w:r>
      <w:r w:rsidR="004133D6">
        <w:rPr>
          <w:rFonts w:eastAsia="Times New Roman"/>
          <w:sz w:val="24"/>
          <w:szCs w:val="24"/>
        </w:rPr>
        <w:t>______</w:t>
      </w:r>
      <w:r w:rsidRPr="005F381B">
        <w:rPr>
          <w:rFonts w:eastAsia="Times New Roman"/>
          <w:sz w:val="24"/>
          <w:szCs w:val="24"/>
        </w:rPr>
        <w:t>_____, r</w:t>
      </w:r>
      <w:r w:rsidR="004133D6">
        <w:rPr>
          <w:rFonts w:eastAsia="Times New Roman"/>
          <w:sz w:val="24"/>
          <w:szCs w:val="24"/>
        </w:rPr>
        <w:t xml:space="preserve">esidente e </w:t>
      </w:r>
      <w:r w:rsidRPr="005F381B">
        <w:rPr>
          <w:rFonts w:eastAsia="Times New Roman"/>
          <w:sz w:val="24"/>
          <w:szCs w:val="24"/>
        </w:rPr>
        <w:t xml:space="preserve">domiciliado à </w:t>
      </w:r>
      <w:r w:rsidR="004133D6">
        <w:rPr>
          <w:rFonts w:eastAsia="Times New Roman"/>
          <w:sz w:val="24"/>
          <w:szCs w:val="24"/>
        </w:rPr>
        <w:t>________</w:t>
      </w:r>
      <w:r w:rsidRPr="005F381B">
        <w:rPr>
          <w:rFonts w:eastAsia="Times New Roman"/>
          <w:sz w:val="24"/>
          <w:szCs w:val="24"/>
        </w:rPr>
        <w:t xml:space="preserve">_________________________________ CEP nº ___________________ , portador da cédula de identidade nº _______________, expedida em ____/____/ ____, órgão expedidor ______________, CPF nº________________ declaro, sob as penas da lei, que sou negro(a)*. Estou ciente de que as informações declaradas neste documento serão divulgadas pela </w:t>
      </w:r>
      <w:proofErr w:type="spellStart"/>
      <w:r w:rsidRPr="005F381B">
        <w:rPr>
          <w:rFonts w:eastAsia="Times New Roman"/>
          <w:sz w:val="24"/>
          <w:szCs w:val="24"/>
        </w:rPr>
        <w:t>Secretarria</w:t>
      </w:r>
      <w:proofErr w:type="spellEnd"/>
      <w:r w:rsidRPr="005F381B">
        <w:rPr>
          <w:rFonts w:eastAsia="Times New Roman"/>
          <w:sz w:val="24"/>
          <w:szCs w:val="24"/>
        </w:rPr>
        <w:t xml:space="preserve"> de Cultura, de forma pública, nas publicações dos resultados oficiais deste edital e, em caso de falsidade ideológica, ficarei sujeito às sanções prescritas no Código Penal* e às demais cominações legais aplicáveis.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______________ de __________________________ </w:t>
      </w:r>
      <w:proofErr w:type="spellStart"/>
      <w:r w:rsidRPr="005F381B">
        <w:rPr>
          <w:rFonts w:eastAsia="Times New Roman"/>
          <w:sz w:val="24"/>
          <w:szCs w:val="24"/>
        </w:rPr>
        <w:t>de</w:t>
      </w:r>
      <w:proofErr w:type="spellEnd"/>
      <w:r w:rsidRPr="005F381B">
        <w:rPr>
          <w:rFonts w:eastAsia="Times New Roman"/>
          <w:sz w:val="24"/>
          <w:szCs w:val="24"/>
        </w:rPr>
        <w:t xml:space="preserve"> 2023</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(Local e data)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_____________________________________________</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Assinatura do declarante</w:t>
      </w:r>
    </w:p>
    <w:p w:rsidR="00A552D7" w:rsidRPr="005F381B" w:rsidRDefault="005F381B" w:rsidP="005F381B">
      <w:pPr>
        <w:spacing w:before="300" w:after="300" w:line="240" w:lineRule="auto"/>
        <w:jc w:val="both"/>
        <w:rPr>
          <w:rFonts w:eastAsia="Times New Roman"/>
          <w:i/>
          <w:sz w:val="24"/>
          <w:szCs w:val="24"/>
        </w:rPr>
      </w:pPr>
      <w:r w:rsidRPr="005F381B">
        <w:rPr>
          <w:rFonts w:eastAsia="Times New Roman"/>
          <w:sz w:val="24"/>
          <w:szCs w:val="24"/>
        </w:rPr>
        <w:t xml:space="preserve"> </w:t>
      </w:r>
      <w:r w:rsidRPr="005F381B">
        <w:rPr>
          <w:rFonts w:eastAsia="Times New Roman"/>
          <w:i/>
          <w:sz w:val="24"/>
          <w:szCs w:val="24"/>
        </w:rPr>
        <w:t>*Para efeito deste edital, serão consideradas negras as pessoas pretas ou pardas, conforme o Estatuto da Igualdade Racial (Lei nº 12.288, de 20 de julho de 2010).</w:t>
      </w:r>
    </w:p>
    <w:p w:rsidR="00A552D7" w:rsidRPr="005F381B" w:rsidRDefault="005F381B" w:rsidP="005F381B">
      <w:pPr>
        <w:spacing w:before="300" w:after="300" w:line="240" w:lineRule="auto"/>
        <w:jc w:val="both"/>
        <w:rPr>
          <w:rFonts w:eastAsia="Times New Roman"/>
          <w:i/>
          <w:sz w:val="24"/>
          <w:szCs w:val="24"/>
        </w:rPr>
      </w:pPr>
      <w:r w:rsidRPr="005F381B">
        <w:rPr>
          <w:rFonts w:eastAsia="Times New Roman"/>
          <w:i/>
          <w:sz w:val="24"/>
          <w:szCs w:val="24"/>
        </w:rPr>
        <w:t xml:space="preserve"> **O Decreto-Lei n° 2.848, de 07 de dezembro de 1940 – Código Penal - Falsidade </w:t>
      </w:r>
      <w:proofErr w:type="gramStart"/>
      <w:r w:rsidRPr="005F381B">
        <w:rPr>
          <w:rFonts w:eastAsia="Times New Roman"/>
          <w:i/>
          <w:sz w:val="24"/>
          <w:szCs w:val="24"/>
        </w:rPr>
        <w:t>ideológica</w:t>
      </w:r>
      <w:proofErr w:type="gramEnd"/>
    </w:p>
    <w:p w:rsidR="00A552D7" w:rsidRPr="005F381B" w:rsidRDefault="005F381B" w:rsidP="005F381B">
      <w:pPr>
        <w:spacing w:before="300" w:after="300" w:line="240" w:lineRule="auto"/>
        <w:jc w:val="both"/>
        <w:rPr>
          <w:rFonts w:eastAsia="Times New Roman"/>
          <w:i/>
          <w:sz w:val="24"/>
          <w:szCs w:val="24"/>
        </w:rPr>
      </w:pPr>
      <w:r w:rsidRPr="005F381B">
        <w:rPr>
          <w:rFonts w:eastAsia="Times New Roman"/>
          <w:i/>
          <w:sz w:val="24"/>
          <w:szCs w:val="24"/>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A552D7" w:rsidRPr="005F381B" w:rsidRDefault="005F381B" w:rsidP="005F381B">
      <w:pPr>
        <w:spacing w:before="300" w:after="300" w:line="240" w:lineRule="auto"/>
        <w:jc w:val="both"/>
        <w:rPr>
          <w:rFonts w:eastAsia="Times New Roman"/>
          <w:i/>
          <w:sz w:val="24"/>
          <w:szCs w:val="24"/>
        </w:rPr>
      </w:pPr>
      <w:r w:rsidRPr="005F381B">
        <w:rPr>
          <w:rFonts w:eastAsia="Times New Roman"/>
          <w:i/>
          <w:sz w:val="24"/>
          <w:szCs w:val="24"/>
        </w:rPr>
        <w:t>Pena - reclusão, de um a cinco anos, e multa, se o documento é público, e reclusão de um a três anos, e multa, se o documento é particular.</w:t>
      </w:r>
    </w:p>
    <w:p w:rsidR="00A552D7" w:rsidRPr="005F381B" w:rsidRDefault="00A552D7" w:rsidP="005F381B">
      <w:pPr>
        <w:spacing w:before="300" w:after="300" w:line="240" w:lineRule="auto"/>
        <w:jc w:val="both"/>
        <w:rPr>
          <w:rFonts w:eastAsia="Times New Roman"/>
          <w:sz w:val="24"/>
          <w:szCs w:val="24"/>
        </w:rPr>
      </w:pP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lastRenderedPageBreak/>
        <w:t>ANEXO XI</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AUTODECLARAÇÃO DE PESSOA LGBTQIA+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(Proponente e/ou membro de Equipe Principal)</w:t>
      </w:r>
    </w:p>
    <w:p w:rsidR="00A552D7" w:rsidRPr="005F381B" w:rsidRDefault="004133D6" w:rsidP="005F381B">
      <w:pPr>
        <w:spacing w:before="300" w:after="300" w:line="240" w:lineRule="auto"/>
        <w:jc w:val="both"/>
        <w:rPr>
          <w:rFonts w:eastAsia="Times New Roman"/>
          <w:sz w:val="24"/>
          <w:szCs w:val="24"/>
        </w:rPr>
      </w:pPr>
      <w:r>
        <w:rPr>
          <w:rFonts w:eastAsia="Times New Roman"/>
          <w:sz w:val="24"/>
          <w:szCs w:val="24"/>
        </w:rPr>
        <w:t>Eu,______</w:t>
      </w:r>
      <w:r w:rsidR="005F381B" w:rsidRPr="005F381B">
        <w:rPr>
          <w:rFonts w:eastAsia="Times New Roman"/>
          <w:sz w:val="24"/>
          <w:szCs w:val="24"/>
        </w:rPr>
        <w:t>______________________________</w:t>
      </w:r>
      <w:r>
        <w:rPr>
          <w:rFonts w:eastAsia="Times New Roman"/>
          <w:sz w:val="24"/>
          <w:szCs w:val="24"/>
        </w:rPr>
        <w:t xml:space="preserve">____________________________ </w:t>
      </w:r>
      <w:r w:rsidR="005F381B" w:rsidRPr="005F381B">
        <w:rPr>
          <w:rFonts w:eastAsia="Times New Roman"/>
          <w:sz w:val="24"/>
          <w:szCs w:val="24"/>
        </w:rPr>
        <w:t xml:space="preserve">(nome social – opcional), civilmente </w:t>
      </w:r>
      <w:proofErr w:type="gramStart"/>
      <w:r w:rsidR="005F381B" w:rsidRPr="005F381B">
        <w:rPr>
          <w:rFonts w:eastAsia="Times New Roman"/>
          <w:sz w:val="24"/>
          <w:szCs w:val="24"/>
        </w:rPr>
        <w:t>registrado(</w:t>
      </w:r>
      <w:proofErr w:type="gramEnd"/>
      <w:r w:rsidR="005F381B" w:rsidRPr="005F381B">
        <w:rPr>
          <w:rFonts w:eastAsia="Times New Roman"/>
          <w:sz w:val="24"/>
          <w:szCs w:val="24"/>
        </w:rPr>
        <w:t>a) como __________________________________abaixo assinado, de nacionalidade ______________________________, nascido(a) em</w:t>
      </w:r>
      <w:r>
        <w:rPr>
          <w:rFonts w:eastAsia="Times New Roman"/>
          <w:sz w:val="24"/>
          <w:szCs w:val="24"/>
        </w:rPr>
        <w:t xml:space="preserve"> ____/ ___/___, no município de</w:t>
      </w:r>
      <w:r w:rsidR="005F381B" w:rsidRPr="005F381B">
        <w:rPr>
          <w:rFonts w:eastAsia="Times New Roman"/>
          <w:sz w:val="24"/>
          <w:szCs w:val="24"/>
        </w:rPr>
        <w:t>_____</w:t>
      </w:r>
      <w:r>
        <w:rPr>
          <w:rFonts w:eastAsia="Times New Roman"/>
          <w:sz w:val="24"/>
          <w:szCs w:val="24"/>
        </w:rPr>
        <w:t xml:space="preserve">___________________________,estado________________________, residente e domiciliado(a) à </w:t>
      </w:r>
      <w:r w:rsidR="005F381B" w:rsidRPr="005F381B">
        <w:rPr>
          <w:rFonts w:eastAsia="Times New Roman"/>
          <w:sz w:val="24"/>
          <w:szCs w:val="24"/>
        </w:rPr>
        <w:t xml:space="preserve">____________________________________, CEP ___________________________, portador(a) da cédula de identidade nº ____________________, expedida em _____/ _____/ _____, órgão </w:t>
      </w:r>
      <w:proofErr w:type="spellStart"/>
      <w:r w:rsidR="005F381B" w:rsidRPr="005F381B">
        <w:rPr>
          <w:rFonts w:eastAsia="Times New Roman"/>
          <w:sz w:val="24"/>
          <w:szCs w:val="24"/>
        </w:rPr>
        <w:t>expeditor</w:t>
      </w:r>
      <w:proofErr w:type="spellEnd"/>
      <w:r w:rsidR="005F381B" w:rsidRPr="005F381B">
        <w:rPr>
          <w:rFonts w:eastAsia="Times New Roman"/>
          <w:sz w:val="24"/>
          <w:szCs w:val="24"/>
        </w:rPr>
        <w:t>_________________, CPF _____________________ declaro para os devidos fins que me identifico como pessoa _______________________________ me enquadrando, portanto, na sigla LGBTQIA+. Estou ciente de que as informações declaradas neste documento serão divulgadas pela Superintendência de Cultura do Município de Imbituba, de forma pública, nas publicações dos resultados oficiais deste edital e, em caso de falsidade ideológica, ficarei sujeito às sanções prescritas no Código Penal** e às demais cominações legais aplicáveis.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____________________</w:t>
      </w:r>
      <w:proofErr w:type="gramStart"/>
      <w:r w:rsidRPr="005F381B">
        <w:rPr>
          <w:rFonts w:eastAsia="Times New Roman"/>
          <w:sz w:val="24"/>
          <w:szCs w:val="24"/>
        </w:rPr>
        <w:t xml:space="preserve"> ,</w:t>
      </w:r>
      <w:proofErr w:type="gramEnd"/>
      <w:r w:rsidRPr="005F381B">
        <w:rPr>
          <w:rFonts w:eastAsia="Times New Roman"/>
          <w:sz w:val="24"/>
          <w:szCs w:val="24"/>
        </w:rPr>
        <w:t xml:space="preserve"> de ___________________ </w:t>
      </w:r>
      <w:proofErr w:type="spellStart"/>
      <w:r w:rsidRPr="005F381B">
        <w:rPr>
          <w:rFonts w:eastAsia="Times New Roman"/>
          <w:sz w:val="24"/>
          <w:szCs w:val="24"/>
        </w:rPr>
        <w:t>de</w:t>
      </w:r>
      <w:proofErr w:type="spellEnd"/>
      <w:r w:rsidRPr="005F381B">
        <w:rPr>
          <w:rFonts w:eastAsia="Times New Roman"/>
          <w:sz w:val="24"/>
          <w:szCs w:val="24"/>
        </w:rPr>
        <w:t xml:space="preserve"> 2023.</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(Local e data)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_____________________________________</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Assinatura </w:t>
      </w:r>
      <w:proofErr w:type="gramStart"/>
      <w:r w:rsidRPr="005F381B">
        <w:rPr>
          <w:rFonts w:eastAsia="Times New Roman"/>
          <w:sz w:val="24"/>
          <w:szCs w:val="24"/>
        </w:rPr>
        <w:t>do(</w:t>
      </w:r>
      <w:proofErr w:type="gramEnd"/>
      <w:r w:rsidRPr="005F381B">
        <w:rPr>
          <w:rFonts w:eastAsia="Times New Roman"/>
          <w:sz w:val="24"/>
          <w:szCs w:val="24"/>
        </w:rPr>
        <w:t>a) declarante</w:t>
      </w:r>
    </w:p>
    <w:p w:rsidR="00A552D7" w:rsidRPr="005F381B" w:rsidRDefault="005F381B" w:rsidP="005F381B">
      <w:pPr>
        <w:spacing w:before="300" w:after="300" w:line="240" w:lineRule="auto"/>
        <w:ind w:left="-850" w:right="-891"/>
        <w:jc w:val="both"/>
        <w:rPr>
          <w:rFonts w:eastAsia="Times New Roman"/>
          <w:sz w:val="24"/>
          <w:szCs w:val="24"/>
          <w:u w:val="single"/>
        </w:rPr>
      </w:pPr>
      <w:r w:rsidRPr="005F381B">
        <w:rPr>
          <w:rFonts w:eastAsia="Times New Roman"/>
          <w:sz w:val="24"/>
          <w:szCs w:val="24"/>
        </w:rPr>
        <w:t xml:space="preserve">Manual de Comunicação LGBTI+, disponível </w:t>
      </w:r>
      <w:proofErr w:type="gramStart"/>
      <w:r w:rsidRPr="005F381B">
        <w:rPr>
          <w:rFonts w:eastAsia="Times New Roman"/>
          <w:sz w:val="24"/>
          <w:szCs w:val="24"/>
        </w:rPr>
        <w:t>Aqui:</w:t>
      </w:r>
      <w:proofErr w:type="gramEnd"/>
      <w:r w:rsidRPr="005F381B">
        <w:rPr>
          <w:sz w:val="24"/>
          <w:szCs w:val="24"/>
        </w:rPr>
        <w:fldChar w:fldCharType="begin"/>
      </w:r>
      <w:r w:rsidRPr="005F381B">
        <w:rPr>
          <w:sz w:val="24"/>
          <w:szCs w:val="24"/>
        </w:rPr>
        <w:instrText xml:space="preserve"> HYPERLINK "https://www.grupodignidade.org.br/wp-content/uploads/2018/05/manual-comunicacao-LGBTI.pdf" \h </w:instrText>
      </w:r>
      <w:r w:rsidRPr="005F381B">
        <w:rPr>
          <w:sz w:val="24"/>
          <w:szCs w:val="24"/>
        </w:rPr>
        <w:fldChar w:fldCharType="separate"/>
      </w:r>
      <w:r w:rsidRPr="005F381B">
        <w:rPr>
          <w:rFonts w:eastAsia="Times New Roman"/>
          <w:sz w:val="24"/>
          <w:szCs w:val="24"/>
          <w:u w:val="single"/>
        </w:rPr>
        <w:t>https://www.grupodignidade.org.br/wp-content/uploads/2018/05/manual-comunicacao-LGBTI.pdf</w:t>
      </w:r>
      <w:r w:rsidRPr="005F381B">
        <w:rPr>
          <w:rFonts w:eastAsia="Times New Roman"/>
          <w:sz w:val="24"/>
          <w:szCs w:val="24"/>
          <w:u w:val="single"/>
        </w:rPr>
        <w:fldChar w:fldCharType="end"/>
      </w:r>
    </w:p>
    <w:p w:rsidR="00A552D7" w:rsidRPr="005F381B" w:rsidRDefault="005F381B" w:rsidP="005F381B">
      <w:pPr>
        <w:spacing w:before="300" w:after="300" w:line="240" w:lineRule="auto"/>
        <w:ind w:left="-850" w:right="-891"/>
        <w:jc w:val="both"/>
        <w:rPr>
          <w:rFonts w:eastAsia="Times New Roman"/>
          <w:sz w:val="24"/>
          <w:szCs w:val="24"/>
          <w:u w:val="single"/>
        </w:rPr>
      </w:pPr>
      <w:r w:rsidRPr="005F381B">
        <w:rPr>
          <w:rFonts w:eastAsia="Times New Roman"/>
          <w:sz w:val="24"/>
          <w:szCs w:val="24"/>
        </w:rPr>
        <w:t xml:space="preserve">Proteção e Atendimento a Travestis e Transexuais: Caminhos Para a Garantia dos Direitos Humanos, disponível </w:t>
      </w:r>
      <w:proofErr w:type="gramStart"/>
      <w:r w:rsidRPr="005F381B">
        <w:rPr>
          <w:rFonts w:eastAsia="Times New Roman"/>
          <w:sz w:val="24"/>
          <w:szCs w:val="24"/>
        </w:rPr>
        <w:t>aqui:</w:t>
      </w:r>
      <w:proofErr w:type="gramEnd"/>
      <w:r w:rsidRPr="005F381B">
        <w:rPr>
          <w:sz w:val="24"/>
          <w:szCs w:val="24"/>
        </w:rPr>
        <w:fldChar w:fldCharType="begin"/>
      </w:r>
      <w:r w:rsidRPr="005F381B">
        <w:rPr>
          <w:sz w:val="24"/>
          <w:szCs w:val="24"/>
        </w:rPr>
        <w:instrText xml:space="preserve"> HYPERLINK "https://42591db2-5171-4bc2-9173-225378cc4c25.filesusr.com/ugd/dcb2da_645cde72c7c44c249fdb10cd88a38756.pdf" \h </w:instrText>
      </w:r>
      <w:r w:rsidRPr="005F381B">
        <w:rPr>
          <w:sz w:val="24"/>
          <w:szCs w:val="24"/>
        </w:rPr>
        <w:fldChar w:fldCharType="separate"/>
      </w:r>
      <w:r w:rsidRPr="005F381B">
        <w:rPr>
          <w:rFonts w:eastAsia="Times New Roman"/>
          <w:sz w:val="24"/>
          <w:szCs w:val="24"/>
        </w:rPr>
        <w:t xml:space="preserve"> </w:t>
      </w:r>
      <w:r w:rsidRPr="005F381B">
        <w:rPr>
          <w:rFonts w:eastAsia="Times New Roman"/>
          <w:sz w:val="24"/>
          <w:szCs w:val="24"/>
        </w:rPr>
        <w:fldChar w:fldCharType="end"/>
      </w:r>
      <w:hyperlink r:id="rId28">
        <w:r w:rsidRPr="005F381B">
          <w:rPr>
            <w:rFonts w:eastAsia="Times New Roman"/>
            <w:sz w:val="24"/>
            <w:szCs w:val="24"/>
            <w:u w:val="single"/>
          </w:rPr>
          <w:t>https://42591db2-5171-4bc2-9173-225378cc4c25.filesusr.com/ugd/dcb2da_645cde72c7c44c249fdb10cd88a38756.pdf</w:t>
        </w:r>
      </w:hyperlink>
    </w:p>
    <w:p w:rsidR="00A552D7" w:rsidRPr="005F381B" w:rsidRDefault="005F381B" w:rsidP="005F381B">
      <w:pPr>
        <w:spacing w:before="300" w:after="300" w:line="240" w:lineRule="auto"/>
        <w:ind w:left="-850" w:right="-891"/>
        <w:jc w:val="both"/>
        <w:rPr>
          <w:rFonts w:eastAsia="Times New Roman"/>
          <w:sz w:val="24"/>
          <w:szCs w:val="24"/>
        </w:rPr>
      </w:pPr>
      <w:r w:rsidRPr="005F381B">
        <w:rPr>
          <w:rFonts w:eastAsia="Times New Roman"/>
          <w:sz w:val="24"/>
          <w:szCs w:val="24"/>
        </w:rPr>
        <w:t>O Ministério Público e a Igualdade de Direitos para LGBTI: Conceitos e Legislação, disponível aqui</w:t>
      </w:r>
      <w:hyperlink r:id="rId29">
        <w:r w:rsidRPr="005F381B">
          <w:rPr>
            <w:rFonts w:eastAsia="Times New Roman"/>
            <w:sz w:val="24"/>
            <w:szCs w:val="24"/>
            <w:u w:val="single"/>
          </w:rPr>
          <w:t>https://42591db2-5171-4bc2-9173-225378cc4c25.filesusr.com/ugd/dcb2da_73103282330d4afe9578b69c5e6a764c.pdf</w:t>
        </w:r>
      </w:hyperlink>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lastRenderedPageBreak/>
        <w:t>ANEXO XII</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AUTODECLARAÇÃO DE PESSOA COM DEFICIÊNCIA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(Proponente e/ou membro de Equipe Principal)</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Eu, ______________________________________________________</w:t>
      </w:r>
      <w:proofErr w:type="gramStart"/>
      <w:r w:rsidRPr="005F381B">
        <w:rPr>
          <w:rFonts w:eastAsia="Times New Roman"/>
          <w:sz w:val="24"/>
          <w:szCs w:val="24"/>
        </w:rPr>
        <w:t>(</w:t>
      </w:r>
      <w:proofErr w:type="gramEnd"/>
      <w:r w:rsidRPr="005F381B">
        <w:rPr>
          <w:rFonts w:eastAsia="Times New Roman"/>
          <w:sz w:val="24"/>
          <w:szCs w:val="24"/>
        </w:rPr>
        <w:t xml:space="preserve">nome social opcional), civilmente registrado(a) como _____________________________________________________, abaixo assinado, de nacionalidade, nascido(a) em ___/____/____ , no município de, residente e domiciliado(a) à __________________________________________________________ CEP nº_____________, portador(a) da cédula de identidade nº_______, expedida em ___/___/___,  órgão expedidor __________________, CPF nº__________________ declaro, sob as penas da lei,  que sou Pessoa com Deficiência, nos termos do Art. 2º da Lei nº 13.146/2015. Estou ciente de que as informações declaradas neste documento serão divulgadas pela </w:t>
      </w:r>
      <w:proofErr w:type="spellStart"/>
      <w:r w:rsidRPr="005F381B">
        <w:rPr>
          <w:rFonts w:eastAsia="Times New Roman"/>
          <w:sz w:val="24"/>
          <w:szCs w:val="24"/>
        </w:rPr>
        <w:t>Secult</w:t>
      </w:r>
      <w:proofErr w:type="spellEnd"/>
      <w:r w:rsidRPr="005F381B">
        <w:rPr>
          <w:rFonts w:eastAsia="Times New Roman"/>
          <w:sz w:val="24"/>
          <w:szCs w:val="24"/>
        </w:rPr>
        <w:t>/FCCR, de forma pública, nas publicações dos resultados oficiais deste edital e, em caso de falsidade ideológica, ficarei sujeito às sanções prescritas no Código Penal* e às demais cominações legais aplicáveis.</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____________________</w:t>
      </w:r>
      <w:proofErr w:type="gramStart"/>
      <w:r w:rsidRPr="005F381B">
        <w:rPr>
          <w:rFonts w:eastAsia="Times New Roman"/>
          <w:sz w:val="24"/>
          <w:szCs w:val="24"/>
        </w:rPr>
        <w:t xml:space="preserve"> ,</w:t>
      </w:r>
      <w:proofErr w:type="gramEnd"/>
      <w:r w:rsidRPr="005F381B">
        <w:rPr>
          <w:rFonts w:eastAsia="Times New Roman"/>
          <w:sz w:val="24"/>
          <w:szCs w:val="24"/>
        </w:rPr>
        <w:t xml:space="preserve"> de ___________________ </w:t>
      </w:r>
      <w:proofErr w:type="spellStart"/>
      <w:r w:rsidRPr="005F381B">
        <w:rPr>
          <w:rFonts w:eastAsia="Times New Roman"/>
          <w:sz w:val="24"/>
          <w:szCs w:val="24"/>
        </w:rPr>
        <w:t>de</w:t>
      </w:r>
      <w:proofErr w:type="spellEnd"/>
      <w:r w:rsidRPr="005F381B">
        <w:rPr>
          <w:rFonts w:eastAsia="Times New Roman"/>
          <w:sz w:val="24"/>
          <w:szCs w:val="24"/>
        </w:rPr>
        <w:t xml:space="preserve"> 2023.</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(Local e data)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___________________________________________________</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Assinatura do/a Declarante</w:t>
      </w:r>
    </w:p>
    <w:p w:rsidR="00A552D7" w:rsidRPr="005F381B" w:rsidRDefault="00A552D7" w:rsidP="005F381B">
      <w:pPr>
        <w:spacing w:before="300" w:after="300" w:line="240" w:lineRule="auto"/>
        <w:jc w:val="both"/>
        <w:rPr>
          <w:rFonts w:eastAsia="Times New Roman"/>
          <w:sz w:val="24"/>
          <w:szCs w:val="24"/>
        </w:rPr>
      </w:pPr>
    </w:p>
    <w:p w:rsidR="00A552D7" w:rsidRPr="005F381B" w:rsidRDefault="005F381B" w:rsidP="005F381B">
      <w:pPr>
        <w:spacing w:before="300" w:after="300" w:line="240" w:lineRule="auto"/>
        <w:ind w:left="-850" w:right="-749"/>
        <w:jc w:val="both"/>
        <w:rPr>
          <w:rFonts w:eastAsia="Times New Roman"/>
          <w:sz w:val="24"/>
          <w:szCs w:val="24"/>
        </w:rPr>
      </w:pPr>
      <w:r w:rsidRPr="005F381B">
        <w:rPr>
          <w:rFonts w:eastAsia="Times New Roman"/>
          <w:sz w:val="24"/>
          <w:szCs w:val="24"/>
        </w:rPr>
        <w:t xml:space="preserve">   *O Decreto-Lei n° 2.848, de 07 de dezembro de </w:t>
      </w:r>
      <w:proofErr w:type="gramStart"/>
      <w:r w:rsidRPr="005F381B">
        <w:rPr>
          <w:rFonts w:eastAsia="Times New Roman"/>
          <w:sz w:val="24"/>
          <w:szCs w:val="24"/>
        </w:rPr>
        <w:t>1940 – Código Penal - Falsidade</w:t>
      </w:r>
      <w:proofErr w:type="gramEnd"/>
      <w:r w:rsidRPr="005F381B">
        <w:rPr>
          <w:rFonts w:eastAsia="Times New Roman"/>
          <w:sz w:val="24"/>
          <w:szCs w:val="24"/>
        </w:rPr>
        <w:t xml:space="preserv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u w:val="single"/>
        </w:rPr>
      </w:pPr>
    </w:p>
    <w:p w:rsidR="00A552D7" w:rsidRPr="005F381B" w:rsidRDefault="00A552D7" w:rsidP="005F381B">
      <w:pPr>
        <w:spacing w:before="300" w:after="300" w:line="240" w:lineRule="auto"/>
        <w:jc w:val="both"/>
        <w:rPr>
          <w:rFonts w:eastAsia="Times New Roman"/>
          <w:sz w:val="24"/>
          <w:szCs w:val="24"/>
          <w:u w:val="single"/>
        </w:rPr>
      </w:pPr>
    </w:p>
    <w:p w:rsidR="00A552D7" w:rsidRPr="005F381B" w:rsidRDefault="00A552D7" w:rsidP="005F381B">
      <w:pPr>
        <w:spacing w:before="300" w:after="300" w:line="240" w:lineRule="auto"/>
        <w:jc w:val="both"/>
        <w:rPr>
          <w:rFonts w:eastAsia="Times New Roman"/>
          <w:sz w:val="24"/>
          <w:szCs w:val="24"/>
          <w:u w:val="single"/>
        </w:rPr>
      </w:pPr>
    </w:p>
    <w:p w:rsidR="00A552D7" w:rsidRPr="005F381B" w:rsidRDefault="00A552D7" w:rsidP="005F381B">
      <w:pPr>
        <w:spacing w:before="300" w:after="300" w:line="240" w:lineRule="auto"/>
        <w:jc w:val="both"/>
        <w:rPr>
          <w:rFonts w:eastAsia="Times New Roman"/>
          <w:sz w:val="24"/>
          <w:szCs w:val="24"/>
          <w:u w:val="single"/>
        </w:rPr>
      </w:pP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lastRenderedPageBreak/>
        <w:t>ANEXO XIII</w:t>
      </w:r>
    </w:p>
    <w:p w:rsidR="00A552D7" w:rsidRPr="004133D6"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AUTODECLARAÇÃO DE PESSOA DE POVOS E COMUNIDADES TRADICIONAIS OU ORIGINÁRIAS </w:t>
      </w:r>
    </w:p>
    <w:p w:rsidR="00A552D7" w:rsidRPr="005F381B" w:rsidRDefault="005F381B" w:rsidP="005F381B">
      <w:pPr>
        <w:spacing w:line="360" w:lineRule="auto"/>
        <w:ind w:right="-280"/>
        <w:jc w:val="both"/>
        <w:rPr>
          <w:rFonts w:eastAsia="Times New Roman"/>
          <w:sz w:val="24"/>
          <w:szCs w:val="24"/>
        </w:rPr>
      </w:pPr>
      <w:r w:rsidRPr="005F381B">
        <w:rPr>
          <w:rFonts w:eastAsia="Times New Roman"/>
          <w:sz w:val="24"/>
          <w:szCs w:val="24"/>
        </w:rPr>
        <w:t>Eu ________________________________________________________________, CPF nº _____________________________, declaro, sob as penas da Lei, que sou pertencente à Comunidade Tradicional _________________________________________ e resido na Comunidade Tradicional _________________________________________, localizada no Município ________________________________________, Estado _</w:t>
      </w:r>
      <w:r w:rsidR="004133D6">
        <w:rPr>
          <w:rFonts w:eastAsia="Times New Roman"/>
          <w:sz w:val="24"/>
          <w:szCs w:val="24"/>
        </w:rPr>
        <w:t>____</w:t>
      </w:r>
      <w:r w:rsidRPr="005F381B">
        <w:rPr>
          <w:rFonts w:eastAsia="Times New Roman"/>
          <w:sz w:val="24"/>
          <w:szCs w:val="24"/>
        </w:rPr>
        <w:t>________.</w:t>
      </w:r>
    </w:p>
    <w:p w:rsidR="00A552D7" w:rsidRPr="005F381B" w:rsidRDefault="005F381B" w:rsidP="005F381B">
      <w:pPr>
        <w:spacing w:before="240" w:after="240" w:line="360" w:lineRule="auto"/>
        <w:jc w:val="both"/>
        <w:rPr>
          <w:rFonts w:eastAsia="Times New Roman"/>
          <w:sz w:val="24"/>
          <w:szCs w:val="24"/>
        </w:rPr>
      </w:pPr>
      <w:r w:rsidRPr="005F381B">
        <w:rPr>
          <w:rFonts w:eastAsia="Times New Roman"/>
          <w:sz w:val="24"/>
          <w:szCs w:val="24"/>
        </w:rPr>
        <w:t>Declaro, ainda, estar ciente de que a falsidade das declarações por mim firmadas no presente documento</w:t>
      </w:r>
      <w:proofErr w:type="gramStart"/>
      <w:r w:rsidRPr="005F381B">
        <w:rPr>
          <w:rFonts w:eastAsia="Times New Roman"/>
          <w:sz w:val="24"/>
          <w:szCs w:val="24"/>
        </w:rPr>
        <w:t>, poderá</w:t>
      </w:r>
      <w:proofErr w:type="gramEnd"/>
      <w:r w:rsidRPr="005F381B">
        <w:rPr>
          <w:rFonts w:eastAsia="Times New Roman"/>
          <w:sz w:val="24"/>
          <w:szCs w:val="24"/>
        </w:rPr>
        <w:t xml:space="preserve"> ensejar sanções civis, criminais e administrativas, além do cancelamento da concessão da bolsa e ressarcimento dos valores recebidos indevidamente.</w:t>
      </w:r>
    </w:p>
    <w:p w:rsidR="00A552D7" w:rsidRPr="005F381B" w:rsidRDefault="005F381B" w:rsidP="005F381B">
      <w:pPr>
        <w:spacing w:before="240" w:after="240" w:line="360" w:lineRule="auto"/>
        <w:jc w:val="both"/>
        <w:rPr>
          <w:rFonts w:eastAsia="Times New Roman"/>
          <w:sz w:val="24"/>
          <w:szCs w:val="24"/>
        </w:rPr>
      </w:pPr>
      <w:r w:rsidRPr="005F381B">
        <w:rPr>
          <w:rFonts w:eastAsia="Times New Roman"/>
          <w:sz w:val="24"/>
          <w:szCs w:val="24"/>
        </w:rPr>
        <w:t>Por ser verdade, firmo e dato a presente declaração.</w:t>
      </w:r>
    </w:p>
    <w:p w:rsidR="00A552D7" w:rsidRPr="005F381B" w:rsidRDefault="005F381B" w:rsidP="005F381B">
      <w:pPr>
        <w:spacing w:before="240" w:after="240" w:line="48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_____________________________________________________________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Local e data (Informar a Cidade, o Estado e o dia, mês e ano da emissão</w:t>
      </w:r>
      <w:proofErr w:type="gramStart"/>
      <w:r w:rsidRPr="005F381B">
        <w:rPr>
          <w:rFonts w:eastAsia="Times New Roman"/>
          <w:sz w:val="24"/>
          <w:szCs w:val="24"/>
        </w:rPr>
        <w:t>)</w:t>
      </w:r>
      <w:proofErr w:type="gramEnd"/>
    </w:p>
    <w:p w:rsidR="00A552D7" w:rsidRPr="005F381B" w:rsidRDefault="005F381B" w:rsidP="005F381B">
      <w:pPr>
        <w:spacing w:before="240" w:after="240" w:line="480" w:lineRule="auto"/>
        <w:jc w:val="both"/>
        <w:rPr>
          <w:rFonts w:eastAsia="Times New Roman"/>
          <w:sz w:val="24"/>
          <w:szCs w:val="24"/>
        </w:rPr>
      </w:pPr>
      <w:r w:rsidRPr="005F381B">
        <w:rPr>
          <w:rFonts w:eastAsia="Times New Roman"/>
          <w:sz w:val="24"/>
          <w:szCs w:val="24"/>
        </w:rPr>
        <w:t xml:space="preserve"> </w:t>
      </w:r>
    </w:p>
    <w:p w:rsidR="00A552D7" w:rsidRPr="005F381B" w:rsidRDefault="00A552D7" w:rsidP="005F381B">
      <w:pPr>
        <w:spacing w:before="300" w:after="300" w:line="240" w:lineRule="auto"/>
        <w:jc w:val="both"/>
        <w:rPr>
          <w:rFonts w:eastAsia="Times New Roman"/>
          <w:sz w:val="24"/>
          <w:szCs w:val="24"/>
          <w:u w:val="single"/>
        </w:rPr>
      </w:pPr>
    </w:p>
    <w:p w:rsidR="00A552D7" w:rsidRPr="005F381B" w:rsidRDefault="00A552D7" w:rsidP="005F381B">
      <w:pPr>
        <w:spacing w:before="300" w:after="300" w:line="240" w:lineRule="auto"/>
        <w:jc w:val="both"/>
        <w:rPr>
          <w:rFonts w:eastAsia="Times New Roman"/>
          <w:sz w:val="24"/>
          <w:szCs w:val="24"/>
          <w:u w:val="single"/>
        </w:rPr>
      </w:pPr>
    </w:p>
    <w:p w:rsidR="00A552D7" w:rsidRPr="005F381B" w:rsidRDefault="00A552D7" w:rsidP="005F381B">
      <w:pPr>
        <w:spacing w:before="300" w:after="300" w:line="240" w:lineRule="auto"/>
        <w:jc w:val="both"/>
        <w:rPr>
          <w:rFonts w:eastAsia="Times New Roman"/>
          <w:sz w:val="24"/>
          <w:szCs w:val="24"/>
          <w:u w:val="single"/>
        </w:rPr>
      </w:pPr>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p>
    <w:p w:rsidR="004133D6" w:rsidRDefault="004133D6" w:rsidP="005F381B">
      <w:pPr>
        <w:spacing w:before="300" w:after="300" w:line="240" w:lineRule="auto"/>
        <w:jc w:val="both"/>
        <w:rPr>
          <w:rFonts w:eastAsia="Times New Roman"/>
          <w:sz w:val="24"/>
          <w:szCs w:val="24"/>
        </w:rPr>
      </w:pPr>
    </w:p>
    <w:p w:rsidR="004133D6" w:rsidRDefault="004133D6" w:rsidP="005F381B">
      <w:pPr>
        <w:spacing w:before="300" w:after="300" w:line="240" w:lineRule="auto"/>
        <w:jc w:val="both"/>
        <w:rPr>
          <w:rFonts w:eastAsia="Times New Roman"/>
          <w:sz w:val="24"/>
          <w:szCs w:val="24"/>
        </w:rPr>
      </w:pP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lastRenderedPageBreak/>
        <w:t>ANEXO XIV</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AUTODECLARAÇÃO DE</w:t>
      </w:r>
      <w:proofErr w:type="gramStart"/>
      <w:r w:rsidRPr="005F381B">
        <w:rPr>
          <w:rFonts w:eastAsia="Times New Roman"/>
          <w:sz w:val="24"/>
          <w:szCs w:val="24"/>
        </w:rPr>
        <w:t xml:space="preserve">  </w:t>
      </w:r>
      <w:proofErr w:type="gramEnd"/>
      <w:r w:rsidRPr="005F381B">
        <w:rPr>
          <w:rFonts w:eastAsia="Times New Roman"/>
          <w:sz w:val="24"/>
          <w:szCs w:val="24"/>
        </w:rPr>
        <w:t>VULNERABILIDADE SOCIOECONÔMICA</w:t>
      </w:r>
    </w:p>
    <w:p w:rsidR="00A552D7" w:rsidRPr="005F381B" w:rsidRDefault="005F381B" w:rsidP="005F381B">
      <w:pPr>
        <w:spacing w:before="480" w:line="240" w:lineRule="auto"/>
        <w:jc w:val="both"/>
        <w:rPr>
          <w:rFonts w:eastAsia="Times New Roman"/>
          <w:sz w:val="24"/>
          <w:szCs w:val="24"/>
        </w:rPr>
      </w:pPr>
      <w:r w:rsidRPr="005F381B">
        <w:rPr>
          <w:rFonts w:eastAsia="Times New Roman"/>
          <w:sz w:val="24"/>
          <w:szCs w:val="24"/>
        </w:rPr>
        <w:t>(Proponente e/ou membro de Equipe Principal)</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Eu, _____________________________________________________________ de nacionalidade ___________________________, estado civil __________________________, profissão ______________________________________, RG nº ______________________, CPF nº ____________________________, residente e </w:t>
      </w:r>
      <w:proofErr w:type="gramStart"/>
      <w:r w:rsidRPr="005F381B">
        <w:rPr>
          <w:rFonts w:eastAsia="Times New Roman"/>
          <w:sz w:val="24"/>
          <w:szCs w:val="24"/>
        </w:rPr>
        <w:t>domiciliado(</w:t>
      </w:r>
      <w:proofErr w:type="gramEnd"/>
      <w:r w:rsidRPr="005F381B">
        <w:rPr>
          <w:rFonts w:eastAsia="Times New Roman"/>
          <w:sz w:val="24"/>
          <w:szCs w:val="24"/>
        </w:rPr>
        <w:t xml:space="preserve">a) na ____________________________________________________________,  no município de __________________________________, estado de Santa Catarina, sob minha responsabilidade legal, declaro, nos termos da Lei n° 7.115/83, que me encontro em situação de vulnerabilidade socioeconômica, tendo em vista que a minha família enquadra-se em uma das seguintes condições: 1. </w:t>
      </w:r>
      <w:proofErr w:type="gramStart"/>
      <w:r w:rsidRPr="005F381B">
        <w:rPr>
          <w:rFonts w:eastAsia="Times New Roman"/>
          <w:sz w:val="24"/>
          <w:szCs w:val="24"/>
        </w:rPr>
        <w:t>possui</w:t>
      </w:r>
      <w:proofErr w:type="gramEnd"/>
      <w:r w:rsidRPr="005F381B">
        <w:rPr>
          <w:rFonts w:eastAsia="Times New Roman"/>
          <w:sz w:val="24"/>
          <w:szCs w:val="24"/>
        </w:rPr>
        <w:t xml:space="preserve"> renda mensal per capita (por pessoa) de até meio salário mínimo ou 2. </w:t>
      </w:r>
      <w:proofErr w:type="gramStart"/>
      <w:r w:rsidRPr="005F381B">
        <w:rPr>
          <w:rFonts w:eastAsia="Times New Roman"/>
          <w:sz w:val="24"/>
          <w:szCs w:val="24"/>
        </w:rPr>
        <w:t>possui</w:t>
      </w:r>
      <w:proofErr w:type="gramEnd"/>
      <w:r w:rsidRPr="005F381B">
        <w:rPr>
          <w:rFonts w:eastAsia="Times New Roman"/>
          <w:sz w:val="24"/>
          <w:szCs w:val="24"/>
        </w:rPr>
        <w:t xml:space="preserve"> renda familiar mensal total de até três salários mínimos. Estou ciente que é de minha inteira responsabilidade a veracidade das informações prestadas neste documento.</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_________________, ____ de ______________ </w:t>
      </w:r>
      <w:proofErr w:type="spellStart"/>
      <w:r w:rsidRPr="005F381B">
        <w:rPr>
          <w:rFonts w:eastAsia="Times New Roman"/>
          <w:sz w:val="24"/>
          <w:szCs w:val="24"/>
        </w:rPr>
        <w:t>de</w:t>
      </w:r>
      <w:proofErr w:type="spellEnd"/>
      <w:r w:rsidRPr="005F381B">
        <w:rPr>
          <w:rFonts w:eastAsia="Times New Roman"/>
          <w:sz w:val="24"/>
          <w:szCs w:val="24"/>
        </w:rPr>
        <w:t xml:space="preserve"> 2023.</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(Local e data)</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_________________________________</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(Assinatura do declarante)</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A552D7" w:rsidP="005F381B">
      <w:pPr>
        <w:spacing w:before="300" w:after="300"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bookmarkStart w:id="2" w:name="_heading=h.a18sehvg2vyt" w:colFirst="0" w:colLast="0"/>
      <w:bookmarkEnd w:id="2"/>
    </w:p>
    <w:p w:rsidR="00A552D7" w:rsidRPr="005F381B" w:rsidRDefault="00A552D7" w:rsidP="005F381B">
      <w:pPr>
        <w:spacing w:before="300" w:after="300" w:line="240" w:lineRule="auto"/>
        <w:jc w:val="both"/>
        <w:rPr>
          <w:rFonts w:eastAsia="Times New Roman"/>
          <w:sz w:val="24"/>
          <w:szCs w:val="24"/>
        </w:rPr>
      </w:pPr>
      <w:bookmarkStart w:id="3" w:name="_heading=h.mp6rrkuz2woh" w:colFirst="0" w:colLast="0"/>
      <w:bookmarkEnd w:id="3"/>
    </w:p>
    <w:p w:rsidR="004133D6" w:rsidRDefault="005F381B" w:rsidP="004133D6">
      <w:pPr>
        <w:spacing w:before="300" w:after="300" w:line="240" w:lineRule="auto"/>
        <w:jc w:val="both"/>
        <w:rPr>
          <w:rFonts w:eastAsia="Times New Roman"/>
          <w:sz w:val="24"/>
          <w:szCs w:val="24"/>
          <w:u w:val="single"/>
        </w:rPr>
      </w:pPr>
      <w:r w:rsidRPr="005F381B">
        <w:rPr>
          <w:rFonts w:eastAsia="Times New Roman"/>
          <w:sz w:val="24"/>
          <w:szCs w:val="24"/>
        </w:rPr>
        <w:lastRenderedPageBreak/>
        <w:t xml:space="preserve"> </w:t>
      </w:r>
      <w:r w:rsidRPr="005F381B">
        <w:rPr>
          <w:rFonts w:eastAsia="Times New Roman"/>
          <w:sz w:val="24"/>
          <w:szCs w:val="24"/>
          <w:u w:val="single"/>
        </w:rPr>
        <w:t xml:space="preserve">ANEXO XV - CONTEÚDO CRIATIVO DA PROPOSTA </w:t>
      </w:r>
    </w:p>
    <w:p w:rsidR="00A552D7" w:rsidRPr="004133D6" w:rsidRDefault="005F381B" w:rsidP="004133D6">
      <w:pPr>
        <w:spacing w:before="300" w:after="300" w:line="240" w:lineRule="auto"/>
        <w:jc w:val="both"/>
        <w:rPr>
          <w:rFonts w:eastAsia="Times New Roman"/>
          <w:sz w:val="24"/>
          <w:szCs w:val="24"/>
          <w:u w:val="single"/>
        </w:rPr>
      </w:pPr>
      <w:r w:rsidRPr="005F381B">
        <w:rPr>
          <w:rFonts w:eastAsia="Times New Roman"/>
          <w:sz w:val="24"/>
          <w:szCs w:val="24"/>
        </w:rPr>
        <w:t>A proposta deve seguir o roteiro abaixo para a inscrição:</w:t>
      </w:r>
    </w:p>
    <w:tbl>
      <w:tblPr>
        <w:tblStyle w:val="af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F381B" w:rsidRPr="005F381B">
        <w:tc>
          <w:tcPr>
            <w:tcW w:w="4514"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 xml:space="preserve">Conteúdo </w:t>
            </w:r>
          </w:p>
        </w:tc>
        <w:tc>
          <w:tcPr>
            <w:tcW w:w="4515"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Descrição</w:t>
            </w:r>
          </w:p>
        </w:tc>
      </w:tr>
      <w:tr w:rsidR="005F381B" w:rsidRPr="005F381B">
        <w:tc>
          <w:tcPr>
            <w:tcW w:w="4514"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 xml:space="preserve">Identificação da Proposta. </w:t>
            </w:r>
          </w:p>
        </w:tc>
        <w:tc>
          <w:tcPr>
            <w:tcW w:w="4515"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 xml:space="preserve">Categoria, título da obra e proponente da </w:t>
            </w:r>
            <w:proofErr w:type="gramStart"/>
            <w:r w:rsidRPr="005F381B">
              <w:rPr>
                <w:rFonts w:eastAsia="Times New Roman"/>
                <w:sz w:val="24"/>
                <w:szCs w:val="24"/>
              </w:rPr>
              <w:t>proposta</w:t>
            </w:r>
            <w:proofErr w:type="gramEnd"/>
          </w:p>
        </w:tc>
      </w:tr>
      <w:tr w:rsidR="005F381B" w:rsidRPr="005F381B">
        <w:tc>
          <w:tcPr>
            <w:tcW w:w="4514"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 xml:space="preserve">Sinopse </w:t>
            </w:r>
          </w:p>
        </w:tc>
        <w:tc>
          <w:tcPr>
            <w:tcW w:w="4515"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Resumo da obra.</w:t>
            </w:r>
          </w:p>
        </w:tc>
      </w:tr>
      <w:tr w:rsidR="005F381B" w:rsidRPr="005F381B">
        <w:tc>
          <w:tcPr>
            <w:tcW w:w="4514"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Justificativa</w:t>
            </w:r>
          </w:p>
        </w:tc>
        <w:tc>
          <w:tcPr>
            <w:tcW w:w="4515"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 xml:space="preserve"> Justificar a relevância artística e cultural da obra. </w:t>
            </w:r>
          </w:p>
          <w:p w:rsidR="00A552D7" w:rsidRPr="005F381B" w:rsidRDefault="00A552D7" w:rsidP="005F381B">
            <w:pPr>
              <w:widowControl w:val="0"/>
              <w:spacing w:line="240" w:lineRule="auto"/>
              <w:jc w:val="both"/>
              <w:rPr>
                <w:rFonts w:eastAsia="Times New Roman"/>
                <w:sz w:val="24"/>
                <w:szCs w:val="24"/>
              </w:rPr>
            </w:pPr>
          </w:p>
        </w:tc>
      </w:tr>
      <w:tr w:rsidR="005F381B" w:rsidRPr="005F381B">
        <w:tc>
          <w:tcPr>
            <w:tcW w:w="4514"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 xml:space="preserve">Apresentação do tema e personagens </w:t>
            </w:r>
          </w:p>
        </w:tc>
        <w:tc>
          <w:tcPr>
            <w:tcW w:w="4515"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 xml:space="preserve">Discorrer sobre o tema e personagens abordados na obra e, utilizando técnicas de animação, apresentar layout de personagens. </w:t>
            </w:r>
          </w:p>
        </w:tc>
      </w:tr>
      <w:tr w:rsidR="005F381B" w:rsidRPr="005F381B">
        <w:tc>
          <w:tcPr>
            <w:tcW w:w="4514"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Cenários e Locações</w:t>
            </w:r>
          </w:p>
        </w:tc>
        <w:tc>
          <w:tcPr>
            <w:tcW w:w="4515"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Apresentar os principais cenários e locações da obra, incluindo descrição física, concepção visual e função no enredo, e, utilizando técnicas de animação, apresentar layout dos cenários.</w:t>
            </w:r>
          </w:p>
        </w:tc>
      </w:tr>
      <w:tr w:rsidR="005F381B" w:rsidRPr="005F381B">
        <w:tc>
          <w:tcPr>
            <w:tcW w:w="4514"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Argumento</w:t>
            </w:r>
          </w:p>
        </w:tc>
        <w:tc>
          <w:tcPr>
            <w:tcW w:w="4515" w:type="dxa"/>
            <w:shd w:val="clear" w:color="auto" w:fill="auto"/>
            <w:tcMar>
              <w:top w:w="100" w:type="dxa"/>
              <w:left w:w="100" w:type="dxa"/>
              <w:bottom w:w="100" w:type="dxa"/>
              <w:right w:w="100" w:type="dxa"/>
            </w:tcMar>
          </w:tcPr>
          <w:p w:rsidR="00A552D7" w:rsidRPr="005F381B" w:rsidRDefault="005F381B" w:rsidP="005F381B">
            <w:pPr>
              <w:widowControl w:val="0"/>
              <w:spacing w:line="240" w:lineRule="auto"/>
              <w:jc w:val="both"/>
              <w:rPr>
                <w:rFonts w:eastAsia="Times New Roman"/>
                <w:sz w:val="24"/>
                <w:szCs w:val="24"/>
              </w:rPr>
            </w:pPr>
            <w:r w:rsidRPr="005F381B">
              <w:rPr>
                <w:rFonts w:eastAsia="Times New Roman"/>
                <w:sz w:val="24"/>
                <w:szCs w:val="24"/>
              </w:rPr>
              <w:t>Descrever a narrativa na forma literária. Não dividir por cenas e não incluir os diálogos. Apresentar personagens e situações dramáticas.</w:t>
            </w:r>
          </w:p>
        </w:tc>
      </w:tr>
    </w:tbl>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line="240" w:lineRule="auto"/>
        <w:ind w:left="1760" w:right="2240"/>
        <w:jc w:val="both"/>
        <w:rPr>
          <w:rFonts w:eastAsia="Times New Roman"/>
          <w:sz w:val="24"/>
          <w:szCs w:val="24"/>
          <w:u w:val="single"/>
        </w:rPr>
      </w:pPr>
      <w:r w:rsidRPr="005F381B">
        <w:rPr>
          <w:rFonts w:eastAsia="Times New Roman"/>
          <w:sz w:val="24"/>
          <w:szCs w:val="24"/>
          <w:u w:val="single"/>
        </w:rPr>
        <w:t xml:space="preserve"> </w:t>
      </w:r>
    </w:p>
    <w:p w:rsidR="00A552D7" w:rsidRPr="005F381B" w:rsidRDefault="00A552D7" w:rsidP="005F381B">
      <w:pPr>
        <w:spacing w:line="240" w:lineRule="auto"/>
        <w:jc w:val="both"/>
        <w:rPr>
          <w:rFonts w:eastAsia="Times New Roman"/>
          <w:sz w:val="24"/>
          <w:szCs w:val="24"/>
        </w:rPr>
      </w:pPr>
    </w:p>
    <w:p w:rsidR="00A552D7" w:rsidRPr="005F381B" w:rsidRDefault="00A552D7" w:rsidP="005F381B">
      <w:pPr>
        <w:spacing w:line="240" w:lineRule="auto"/>
        <w:jc w:val="both"/>
        <w:rPr>
          <w:rFonts w:eastAsia="Times New Roman"/>
          <w:sz w:val="24"/>
          <w:szCs w:val="24"/>
        </w:rPr>
      </w:pPr>
    </w:p>
    <w:p w:rsidR="00A552D7" w:rsidRPr="005F381B" w:rsidRDefault="00A552D7" w:rsidP="005F381B">
      <w:pPr>
        <w:spacing w:line="240" w:lineRule="auto"/>
        <w:jc w:val="both"/>
        <w:rPr>
          <w:rFonts w:eastAsia="Times New Roman"/>
          <w:sz w:val="24"/>
          <w:szCs w:val="24"/>
        </w:rPr>
      </w:pPr>
    </w:p>
    <w:p w:rsidR="00A552D7" w:rsidRPr="005F381B" w:rsidRDefault="00A552D7" w:rsidP="005F381B">
      <w:pPr>
        <w:spacing w:line="240" w:lineRule="auto"/>
        <w:jc w:val="both"/>
        <w:rPr>
          <w:rFonts w:eastAsia="Times New Roman"/>
          <w:sz w:val="24"/>
          <w:szCs w:val="24"/>
        </w:rPr>
      </w:pPr>
    </w:p>
    <w:p w:rsidR="00A552D7" w:rsidRPr="005F381B" w:rsidRDefault="00A552D7" w:rsidP="005F381B">
      <w:pPr>
        <w:spacing w:line="240" w:lineRule="auto"/>
        <w:jc w:val="both"/>
        <w:rPr>
          <w:rFonts w:eastAsia="Times New Roman"/>
          <w:sz w:val="24"/>
          <w:szCs w:val="24"/>
        </w:rPr>
      </w:pPr>
    </w:p>
    <w:p w:rsidR="00A552D7" w:rsidRPr="005F381B" w:rsidRDefault="00A552D7" w:rsidP="005F381B">
      <w:pPr>
        <w:spacing w:line="240" w:lineRule="auto"/>
        <w:jc w:val="both"/>
        <w:rPr>
          <w:rFonts w:eastAsia="Times New Roman"/>
          <w:sz w:val="24"/>
          <w:szCs w:val="24"/>
        </w:rPr>
      </w:pPr>
    </w:p>
    <w:p w:rsidR="00A552D7" w:rsidRPr="005F381B" w:rsidRDefault="00A552D7" w:rsidP="005F381B">
      <w:pPr>
        <w:spacing w:before="300" w:after="300" w:line="240" w:lineRule="auto"/>
        <w:jc w:val="both"/>
        <w:rPr>
          <w:rFonts w:eastAsia="Times New Roman"/>
          <w:sz w:val="24"/>
          <w:szCs w:val="24"/>
        </w:rPr>
      </w:pPr>
      <w:bookmarkStart w:id="4" w:name="_heading=h.qw9u3itrh0i" w:colFirst="0" w:colLast="0"/>
      <w:bookmarkEnd w:id="4"/>
    </w:p>
    <w:p w:rsidR="00A552D7" w:rsidRPr="005F381B" w:rsidRDefault="005F381B" w:rsidP="005F381B">
      <w:pPr>
        <w:spacing w:before="300" w:after="300" w:line="240" w:lineRule="auto"/>
        <w:jc w:val="both"/>
        <w:rPr>
          <w:rFonts w:eastAsia="Times New Roman"/>
          <w:sz w:val="24"/>
          <w:szCs w:val="24"/>
        </w:rPr>
      </w:pPr>
      <w:bookmarkStart w:id="5" w:name="_heading=h.6iunckscijlk" w:colFirst="0" w:colLast="0"/>
      <w:bookmarkEnd w:id="5"/>
      <w:r w:rsidRPr="005F381B">
        <w:rPr>
          <w:rFonts w:eastAsia="Times New Roman"/>
          <w:sz w:val="24"/>
          <w:szCs w:val="24"/>
        </w:rPr>
        <w:lastRenderedPageBreak/>
        <w:t xml:space="preserve">ANEXO XVI </w:t>
      </w:r>
    </w:p>
    <w:p w:rsidR="00A552D7" w:rsidRPr="005F381B" w:rsidRDefault="005F381B" w:rsidP="005F381B">
      <w:pPr>
        <w:spacing w:before="300" w:after="300" w:line="240" w:lineRule="auto"/>
        <w:jc w:val="both"/>
        <w:rPr>
          <w:rFonts w:eastAsia="Times New Roman"/>
          <w:sz w:val="24"/>
          <w:szCs w:val="24"/>
        </w:rPr>
      </w:pPr>
      <w:bookmarkStart w:id="6" w:name="_heading=h.2q8qs6qu6tku" w:colFirst="0" w:colLast="0"/>
      <w:bookmarkEnd w:id="6"/>
      <w:r w:rsidRPr="005F381B">
        <w:rPr>
          <w:rFonts w:eastAsia="Times New Roman"/>
          <w:sz w:val="24"/>
          <w:szCs w:val="24"/>
        </w:rPr>
        <w:t>DECLARAÇÃO DE RESIDENCIA POR TERCEIROS</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Eu,_________________________________</w:t>
      </w:r>
      <w:r w:rsidR="004133D6">
        <w:rPr>
          <w:rFonts w:eastAsia="Times New Roman"/>
          <w:sz w:val="24"/>
          <w:szCs w:val="24"/>
        </w:rPr>
        <w:t>_____________________________</w:t>
      </w:r>
      <w:r w:rsidRPr="005F381B">
        <w:rPr>
          <w:rFonts w:eastAsia="Times New Roman"/>
          <w:sz w:val="24"/>
          <w:szCs w:val="24"/>
        </w:rPr>
        <w:t>__, RG nº_________________, data de expedição ____/____/____, Órgão ____________, CPF/CNPJ nº _____________________, venho perante a este instrumento declarar, na forma da Lei n° 7.115, de 29 de agosto de 1983,</w:t>
      </w:r>
      <w:proofErr w:type="gramStart"/>
      <w:r w:rsidRPr="005F381B">
        <w:rPr>
          <w:rFonts w:eastAsia="Times New Roman"/>
          <w:sz w:val="24"/>
          <w:szCs w:val="24"/>
        </w:rPr>
        <w:t xml:space="preserve">  </w:t>
      </w:r>
      <w:proofErr w:type="gramEnd"/>
      <w:r w:rsidRPr="005F381B">
        <w:rPr>
          <w:rFonts w:eastAsia="Times New Roman"/>
          <w:sz w:val="24"/>
          <w:szCs w:val="24"/>
        </w:rPr>
        <w:t>que não possuo comprovante de endereço em meu nome, sendo certo e verdadeiro que sou residente  e domiciliado na cidade de Imbituba há 2 anos e atualmente resido no endereço abaixo descrito seguindo, em anexo, documento comprobatório em nome de terceiro (proprietário):</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 xml:space="preserve"> Logradouro (Rua/Avenida/Praça):___________________________________________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Número:_______________________________________________________________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Apto/Complemento:______________________</w:t>
      </w:r>
      <w:r w:rsidR="004133D6">
        <w:rPr>
          <w:rFonts w:eastAsia="Times New Roman"/>
          <w:sz w:val="24"/>
          <w:szCs w:val="24"/>
        </w:rPr>
        <w:t>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Bairro:_________________________________</w:t>
      </w:r>
      <w:r w:rsidR="004133D6">
        <w:rPr>
          <w:rFonts w:eastAsia="Times New Roman"/>
          <w:sz w:val="24"/>
          <w:szCs w:val="24"/>
        </w:rPr>
        <w:t>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Cidade:___________________________________________________________</w:t>
      </w:r>
      <w:r w:rsidR="004133D6">
        <w:rPr>
          <w:rFonts w:eastAsia="Times New Roman"/>
          <w:sz w:val="24"/>
          <w:szCs w:val="24"/>
        </w:rPr>
        <w:t>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Estado:________________________________</w:t>
      </w:r>
      <w:r w:rsidR="004133D6">
        <w:rPr>
          <w:rFonts w:eastAsia="Times New Roman"/>
          <w:sz w:val="24"/>
          <w:szCs w:val="24"/>
        </w:rPr>
        <w:t>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CEP:__________________________________</w:t>
      </w:r>
      <w:r w:rsidR="004133D6">
        <w:rPr>
          <w:rFonts w:eastAsia="Times New Roman"/>
          <w:sz w:val="24"/>
          <w:szCs w:val="24"/>
        </w:rPr>
        <w:t>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 xml:space="preserve">  Por ser verdade, firmo-me.</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 xml:space="preserve"> Local - Data:___/___/_____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Nome do Proprietário:____________________________________________________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CPF do Proprietário:______________________________________________________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Telefone do</w:t>
      </w:r>
      <w:proofErr w:type="gramStart"/>
      <w:r w:rsidRPr="005F381B">
        <w:rPr>
          <w:rFonts w:eastAsia="Times New Roman"/>
          <w:sz w:val="24"/>
          <w:szCs w:val="24"/>
        </w:rPr>
        <w:t xml:space="preserve">  </w:t>
      </w:r>
      <w:proofErr w:type="gramEnd"/>
      <w:r w:rsidRPr="005F381B">
        <w:rPr>
          <w:rFonts w:eastAsia="Times New Roman"/>
          <w:sz w:val="24"/>
          <w:szCs w:val="24"/>
        </w:rPr>
        <w:t>Proprietário:__________________________________________________</w:t>
      </w:r>
    </w:p>
    <w:p w:rsidR="00A552D7" w:rsidRPr="005F381B" w:rsidRDefault="004133D6" w:rsidP="005F381B">
      <w:pPr>
        <w:spacing w:before="240" w:after="240" w:line="240" w:lineRule="auto"/>
        <w:jc w:val="both"/>
        <w:rPr>
          <w:rFonts w:eastAsia="Times New Roman"/>
          <w:sz w:val="24"/>
          <w:szCs w:val="24"/>
        </w:rPr>
      </w:pPr>
      <w:r>
        <w:rPr>
          <w:rFonts w:eastAsia="Times New Roman"/>
          <w:sz w:val="24"/>
          <w:szCs w:val="24"/>
        </w:rPr>
        <w:t>(</w:t>
      </w:r>
      <w:r w:rsidR="005F381B" w:rsidRPr="005F381B">
        <w:rPr>
          <w:rFonts w:eastAsia="Times New Roman"/>
          <w:sz w:val="24"/>
          <w:szCs w:val="24"/>
        </w:rPr>
        <w:t xml:space="preserve">NO CARTORIO) </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 xml:space="preserve">Assinatura do Proprietário                                    </w:t>
      </w:r>
      <w:r w:rsidR="004133D6">
        <w:rPr>
          <w:rFonts w:eastAsia="Times New Roman"/>
          <w:sz w:val="24"/>
          <w:szCs w:val="24"/>
        </w:rPr>
        <w:t xml:space="preserve">         </w:t>
      </w:r>
      <w:r w:rsidRPr="005F381B">
        <w:rPr>
          <w:rFonts w:eastAsia="Times New Roman"/>
          <w:sz w:val="24"/>
          <w:szCs w:val="24"/>
        </w:rPr>
        <w:t xml:space="preserve">   Assinatura do Proponente</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 xml:space="preserve"> </w:t>
      </w:r>
    </w:p>
    <w:p w:rsidR="00A552D7" w:rsidRPr="005F381B" w:rsidRDefault="005F381B" w:rsidP="005F381B">
      <w:pPr>
        <w:spacing w:before="300" w:after="300" w:line="240" w:lineRule="auto"/>
        <w:jc w:val="both"/>
        <w:rPr>
          <w:rFonts w:eastAsia="Times New Roman"/>
          <w:sz w:val="24"/>
          <w:szCs w:val="24"/>
        </w:rPr>
      </w:pPr>
      <w:bookmarkStart w:id="7" w:name="_heading=h.1t3h5sf" w:colFirst="0" w:colLast="0"/>
      <w:bookmarkEnd w:id="7"/>
      <w:r w:rsidRPr="005F381B">
        <w:rPr>
          <w:rFonts w:eastAsia="Times New Roman"/>
          <w:sz w:val="24"/>
          <w:szCs w:val="24"/>
        </w:rPr>
        <w:lastRenderedPageBreak/>
        <w:t xml:space="preserve"> ANEXO XVII</w:t>
      </w:r>
    </w:p>
    <w:p w:rsidR="00A552D7" w:rsidRPr="005F381B" w:rsidRDefault="005F381B" w:rsidP="005F381B">
      <w:pPr>
        <w:spacing w:after="80" w:line="240" w:lineRule="auto"/>
        <w:jc w:val="both"/>
        <w:rPr>
          <w:rFonts w:eastAsia="Times New Roman"/>
          <w:sz w:val="24"/>
          <w:szCs w:val="24"/>
        </w:rPr>
      </w:pPr>
      <w:r w:rsidRPr="005F381B">
        <w:rPr>
          <w:rFonts w:eastAsia="Times New Roman"/>
          <w:sz w:val="24"/>
          <w:szCs w:val="24"/>
        </w:rPr>
        <w:t>REQUERIMENTO DE RECURSO</w:t>
      </w:r>
    </w:p>
    <w:p w:rsidR="00A552D7" w:rsidRPr="005F381B" w:rsidRDefault="005F381B" w:rsidP="005F381B">
      <w:pPr>
        <w:spacing w:before="240" w:after="240"/>
        <w:jc w:val="both"/>
        <w:rPr>
          <w:rFonts w:eastAsia="Times New Roman"/>
          <w:sz w:val="24"/>
          <w:szCs w:val="24"/>
        </w:rPr>
      </w:pPr>
      <w:r w:rsidRPr="005F381B">
        <w:rPr>
          <w:rFonts w:eastAsia="Times New Roman"/>
          <w:sz w:val="24"/>
          <w:szCs w:val="24"/>
        </w:rPr>
        <w:t>RECURSO CONTRA DECISÃO RELATIVA AO RESULTADO PRELIMINAR DE CLASSIFICAÇÃO</w:t>
      </w:r>
      <w:proofErr w:type="gramStart"/>
      <w:r w:rsidRPr="005F381B">
        <w:rPr>
          <w:rFonts w:eastAsia="Times New Roman"/>
          <w:sz w:val="24"/>
          <w:szCs w:val="24"/>
        </w:rPr>
        <w:t xml:space="preserve">  </w:t>
      </w:r>
      <w:proofErr w:type="gramEnd"/>
      <w:r w:rsidRPr="005F381B">
        <w:rPr>
          <w:rFonts w:eastAsia="Times New Roman"/>
          <w:sz w:val="24"/>
          <w:szCs w:val="24"/>
        </w:rPr>
        <w:t>do Edital nº 002/2023 CHAMADA PÚBLICA SELEÇÃO DE PROJETOS DE AUDIOVISUAL LPG IMBITUBA/SC - ARTIGO 6º da  LEI COMPLEMENTAR Nº 195/2022 - LEI PAULO GUSTAVO - FOMENTO PARA PRODUÇÃO AUDIOVISUAL.</w:t>
      </w:r>
    </w:p>
    <w:p w:rsidR="00A552D7" w:rsidRPr="005F381B" w:rsidRDefault="004133D6" w:rsidP="005F381B">
      <w:pPr>
        <w:spacing w:before="240" w:after="240" w:line="240" w:lineRule="auto"/>
        <w:jc w:val="both"/>
        <w:rPr>
          <w:rFonts w:eastAsia="Times New Roman"/>
          <w:sz w:val="24"/>
          <w:szCs w:val="24"/>
        </w:rPr>
      </w:pPr>
      <w:r>
        <w:rPr>
          <w:rFonts w:eastAsia="Times New Roman"/>
          <w:sz w:val="24"/>
          <w:szCs w:val="24"/>
        </w:rPr>
        <w:t>Eu,</w:t>
      </w:r>
      <w:proofErr w:type="gramStart"/>
      <w:r w:rsidR="005F381B" w:rsidRPr="005F381B">
        <w:rPr>
          <w:rFonts w:eastAsia="Times New Roman"/>
          <w:sz w:val="24"/>
          <w:szCs w:val="24"/>
        </w:rPr>
        <w:t>..............................................................</w:t>
      </w:r>
      <w:r>
        <w:rPr>
          <w:rFonts w:eastAsia="Times New Roman"/>
          <w:sz w:val="24"/>
          <w:szCs w:val="24"/>
        </w:rPr>
        <w:t>..........................................</w:t>
      </w:r>
      <w:proofErr w:type="gramEnd"/>
      <w:r>
        <w:rPr>
          <w:rFonts w:eastAsia="Times New Roman"/>
          <w:sz w:val="24"/>
          <w:szCs w:val="24"/>
        </w:rPr>
        <w:t xml:space="preserve">, </w:t>
      </w:r>
      <w:r w:rsidR="005F381B" w:rsidRPr="005F381B">
        <w:rPr>
          <w:rFonts w:eastAsia="Times New Roman"/>
          <w:sz w:val="24"/>
          <w:szCs w:val="24"/>
        </w:rPr>
        <w:t xml:space="preserve">portador do documento de identidade n................., inscrição n........................, para concorrer a uma seleção de propostas culturais na categoria ..........................................  </w:t>
      </w:r>
      <w:proofErr w:type="gramStart"/>
      <w:r w:rsidR="005F381B" w:rsidRPr="005F381B">
        <w:rPr>
          <w:rFonts w:eastAsia="Times New Roman"/>
          <w:sz w:val="24"/>
          <w:szCs w:val="24"/>
        </w:rPr>
        <w:t>deste</w:t>
      </w:r>
      <w:proofErr w:type="gramEnd"/>
      <w:r w:rsidR="005F381B" w:rsidRPr="005F381B">
        <w:rPr>
          <w:rFonts w:eastAsia="Times New Roman"/>
          <w:sz w:val="24"/>
          <w:szCs w:val="24"/>
        </w:rPr>
        <w:t xml:space="preserve"> edital  sou contra a decisão do mesmo.</w:t>
      </w:r>
    </w:p>
    <w:p w:rsidR="00A552D7" w:rsidRPr="005F381B" w:rsidRDefault="005F381B" w:rsidP="005F381B">
      <w:pPr>
        <w:spacing w:before="240" w:after="240" w:line="360" w:lineRule="auto"/>
        <w:jc w:val="both"/>
        <w:rPr>
          <w:rFonts w:eastAsia="Times New Roman"/>
          <w:sz w:val="24"/>
          <w:szCs w:val="24"/>
        </w:rPr>
      </w:pPr>
      <w:r w:rsidRPr="005F381B">
        <w:rPr>
          <w:rFonts w:eastAsia="Times New Roman"/>
          <w:sz w:val="24"/>
          <w:szCs w:val="24"/>
        </w:rPr>
        <w:t>A decisão o</w:t>
      </w:r>
      <w:r w:rsidR="004133D6">
        <w:rPr>
          <w:rFonts w:eastAsia="Times New Roman"/>
          <w:sz w:val="24"/>
          <w:szCs w:val="24"/>
        </w:rPr>
        <w:t>bjeto de contestação é</w:t>
      </w:r>
      <w:proofErr w:type="gramStart"/>
      <w:r w:rsidR="004133D6">
        <w:rPr>
          <w:rFonts w:eastAsia="Times New Roman"/>
          <w:sz w:val="24"/>
          <w:szCs w:val="24"/>
        </w:rPr>
        <w:t>.</w:t>
      </w:r>
      <w:r w:rsidRPr="005F381B">
        <w:rPr>
          <w:rFonts w:eastAsia="Times New Roman"/>
          <w:sz w:val="24"/>
          <w:szCs w:val="24"/>
        </w:rPr>
        <w:t>........................................................................</w:t>
      </w:r>
      <w:proofErr w:type="gramEnd"/>
    </w:p>
    <w:p w:rsidR="00A552D7" w:rsidRPr="005F381B" w:rsidRDefault="005F381B" w:rsidP="005F381B">
      <w:pPr>
        <w:spacing w:before="240" w:after="240" w:line="360" w:lineRule="auto"/>
        <w:jc w:val="both"/>
        <w:rPr>
          <w:rFonts w:eastAsia="Times New Roman"/>
          <w:sz w:val="24"/>
          <w:szCs w:val="24"/>
        </w:rPr>
      </w:pPr>
      <w:proofErr w:type="gramStart"/>
      <w:r w:rsidRPr="005F381B">
        <w:rPr>
          <w:rFonts w:eastAsia="Times New Roman"/>
          <w:sz w:val="24"/>
          <w:szCs w:val="24"/>
        </w:rPr>
        <w:t>.......................................................................................................................................................................................................................................</w:t>
      </w:r>
      <w:proofErr w:type="gramEnd"/>
      <w:r w:rsidRPr="005F381B">
        <w:rPr>
          <w:rFonts w:eastAsia="Times New Roman"/>
          <w:sz w:val="24"/>
          <w:szCs w:val="24"/>
        </w:rPr>
        <w:t xml:space="preserve"> (explicitar a decisão que está contestando).</w:t>
      </w:r>
    </w:p>
    <w:p w:rsidR="00A552D7" w:rsidRPr="005F381B" w:rsidRDefault="005F381B" w:rsidP="005F381B">
      <w:pPr>
        <w:spacing w:before="240" w:after="240" w:line="360" w:lineRule="auto"/>
        <w:jc w:val="both"/>
        <w:rPr>
          <w:rFonts w:eastAsia="Times New Roman"/>
          <w:sz w:val="24"/>
          <w:szCs w:val="24"/>
        </w:rPr>
      </w:pPr>
      <w:r w:rsidRPr="005F381B">
        <w:rPr>
          <w:rFonts w:eastAsia="Times New Roman"/>
          <w:sz w:val="24"/>
          <w:szCs w:val="24"/>
        </w:rPr>
        <w:t xml:space="preserve">Os argumentos com os quais contesto a referida decisão são (limite máximo de 200 palavras): </w:t>
      </w:r>
      <w:proofErr w:type="gramStart"/>
      <w:r w:rsidRPr="005F381B">
        <w:rPr>
          <w:rFonts w:eastAsia="Times New Roman"/>
          <w:sz w:val="24"/>
          <w:szCs w:val="24"/>
        </w:rPr>
        <w:t>....................................................................................................................................................................................................................................................................................................................................................................................................................</w:t>
      </w:r>
      <w:proofErr w:type="gramEnd"/>
      <w:r w:rsidRPr="005F381B">
        <w:rPr>
          <w:rFonts w:eastAsia="Times New Roman"/>
          <w:sz w:val="24"/>
          <w:szCs w:val="24"/>
        </w:rPr>
        <w:t xml:space="preserve"> Se necessário anexe documentos, referências e/ou outras fontes externas, listando-as abaixo:</w:t>
      </w:r>
      <w:proofErr w:type="gramStart"/>
      <w:r w:rsidR="004133D6">
        <w:rPr>
          <w:rFonts w:eastAsia="Times New Roman"/>
          <w:sz w:val="24"/>
          <w:szCs w:val="24"/>
        </w:rPr>
        <w:t>...............</w:t>
      </w:r>
      <w:r w:rsidRPr="005F381B">
        <w:rPr>
          <w:rFonts w:eastAsia="Times New Roman"/>
          <w:sz w:val="24"/>
          <w:szCs w:val="24"/>
        </w:rPr>
        <w:t>..................................................................................................</w:t>
      </w:r>
      <w:proofErr w:type="gramEnd"/>
    </w:p>
    <w:p w:rsidR="00A552D7" w:rsidRPr="005F381B" w:rsidRDefault="005F381B" w:rsidP="005F381B">
      <w:pPr>
        <w:spacing w:before="240" w:after="240" w:line="360" w:lineRule="auto"/>
        <w:jc w:val="both"/>
        <w:rPr>
          <w:rFonts w:eastAsia="Times New Roman"/>
          <w:sz w:val="24"/>
          <w:szCs w:val="24"/>
        </w:rPr>
      </w:pPr>
      <w:proofErr w:type="gramStart"/>
      <w:r w:rsidRPr="005F381B">
        <w:rPr>
          <w:rFonts w:eastAsia="Times New Roman"/>
          <w:sz w:val="24"/>
          <w:szCs w:val="24"/>
        </w:rPr>
        <w:t>.......................................................................................................................................</w:t>
      </w:r>
      <w:proofErr w:type="gramEnd"/>
    </w:p>
    <w:p w:rsidR="004133D6" w:rsidRDefault="005F381B" w:rsidP="004133D6">
      <w:pPr>
        <w:spacing w:before="240" w:after="240" w:line="360" w:lineRule="auto"/>
        <w:jc w:val="both"/>
        <w:rPr>
          <w:rFonts w:eastAsia="Times New Roman"/>
          <w:sz w:val="24"/>
          <w:szCs w:val="24"/>
        </w:rPr>
      </w:pPr>
      <w:r w:rsidRPr="005F381B">
        <w:rPr>
          <w:rFonts w:eastAsia="Times New Roman"/>
          <w:sz w:val="24"/>
          <w:szCs w:val="24"/>
        </w:rPr>
        <w:t xml:space="preserve"> </w:t>
      </w:r>
      <w:proofErr w:type="gramStart"/>
      <w:r w:rsidRPr="005F381B">
        <w:rPr>
          <w:rFonts w:eastAsia="Times New Roman"/>
          <w:sz w:val="24"/>
          <w:szCs w:val="24"/>
        </w:rPr>
        <w:t>Imbituba ...</w:t>
      </w:r>
      <w:proofErr w:type="gramEnd"/>
      <w:r w:rsidRPr="005F381B">
        <w:rPr>
          <w:rFonts w:eastAsia="Times New Roman"/>
          <w:sz w:val="24"/>
          <w:szCs w:val="24"/>
        </w:rPr>
        <w:t>....de......................de 2023.</w:t>
      </w:r>
    </w:p>
    <w:p w:rsidR="00A552D7" w:rsidRPr="005F381B" w:rsidRDefault="005F381B" w:rsidP="004133D6">
      <w:pPr>
        <w:spacing w:before="240" w:after="240" w:line="360" w:lineRule="auto"/>
        <w:jc w:val="both"/>
        <w:rPr>
          <w:rFonts w:eastAsia="Times New Roman"/>
          <w:sz w:val="24"/>
          <w:szCs w:val="24"/>
        </w:rPr>
      </w:pPr>
      <w:r w:rsidRPr="005F381B">
        <w:rPr>
          <w:rFonts w:eastAsia="Times New Roman"/>
          <w:sz w:val="24"/>
          <w:szCs w:val="24"/>
        </w:rPr>
        <w:t>________________________________</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Nome do Proponente/Empreendedor</w:t>
      </w:r>
    </w:p>
    <w:p w:rsidR="00A552D7" w:rsidRPr="005F381B" w:rsidRDefault="005F381B" w:rsidP="005F381B">
      <w:pPr>
        <w:spacing w:before="240" w:after="240" w:line="240" w:lineRule="auto"/>
        <w:jc w:val="both"/>
        <w:rPr>
          <w:rFonts w:eastAsia="Times New Roman"/>
          <w:sz w:val="24"/>
          <w:szCs w:val="24"/>
        </w:rPr>
      </w:pPr>
      <w:r w:rsidRPr="005F381B">
        <w:rPr>
          <w:rFonts w:eastAsia="Times New Roman"/>
          <w:sz w:val="24"/>
          <w:szCs w:val="24"/>
        </w:rPr>
        <w:t>CPF/CNPJ</w:t>
      </w:r>
    </w:p>
    <w:sectPr w:rsidR="00A552D7" w:rsidRPr="005F381B">
      <w:headerReference w:type="default" r:id="rId3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63" w:rsidRDefault="00F80463">
      <w:pPr>
        <w:spacing w:line="240" w:lineRule="auto"/>
      </w:pPr>
      <w:r>
        <w:separator/>
      </w:r>
    </w:p>
  </w:endnote>
  <w:endnote w:type="continuationSeparator" w:id="0">
    <w:p w:rsidR="00F80463" w:rsidRDefault="00F80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63" w:rsidRDefault="00F80463">
      <w:pPr>
        <w:spacing w:line="240" w:lineRule="auto"/>
      </w:pPr>
      <w:r>
        <w:separator/>
      </w:r>
    </w:p>
  </w:footnote>
  <w:footnote w:type="continuationSeparator" w:id="0">
    <w:p w:rsidR="00F80463" w:rsidRDefault="00F804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1B" w:rsidRDefault="005F381B">
    <w:pPr>
      <w:pBdr>
        <w:top w:val="nil"/>
        <w:left w:val="nil"/>
        <w:bottom w:val="nil"/>
        <w:right w:val="nil"/>
        <w:between w:val="nil"/>
      </w:pBdr>
      <w:tabs>
        <w:tab w:val="center" w:pos="4252"/>
        <w:tab w:val="right" w:pos="8504"/>
      </w:tabs>
      <w:spacing w:line="240" w:lineRule="auto"/>
      <w:rPr>
        <w:color w:val="000000"/>
      </w:rPr>
    </w:pPr>
    <w:r>
      <w:rPr>
        <w:noProof/>
        <w:color w:val="000000"/>
      </w:rPr>
      <w:drawing>
        <wp:inline distT="114300" distB="114300" distL="114300" distR="114300">
          <wp:extent cx="5731200" cy="749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7493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F4662"/>
    <w:multiLevelType w:val="hybridMultilevel"/>
    <w:tmpl w:val="DD64EF94"/>
    <w:lvl w:ilvl="0" w:tplc="641E4F90">
      <w:start w:val="1"/>
      <w:numFmt w:val="decimal"/>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552D7"/>
    <w:rsid w:val="004133D6"/>
    <w:rsid w:val="005F381B"/>
    <w:rsid w:val="00804C06"/>
    <w:rsid w:val="00A552D7"/>
    <w:rsid w:val="00F80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744E6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4E68"/>
    <w:rPr>
      <w:rFonts w:ascii="Tahoma" w:hAnsi="Tahoma" w:cs="Tahoma"/>
      <w:sz w:val="16"/>
      <w:szCs w:val="16"/>
    </w:rPr>
  </w:style>
  <w:style w:type="paragraph" w:styleId="Cabealho">
    <w:name w:val="header"/>
    <w:basedOn w:val="Normal"/>
    <w:link w:val="CabealhoChar"/>
    <w:uiPriority w:val="99"/>
    <w:unhideWhenUsed/>
    <w:rsid w:val="00744E68"/>
    <w:pPr>
      <w:tabs>
        <w:tab w:val="center" w:pos="4252"/>
        <w:tab w:val="right" w:pos="8504"/>
      </w:tabs>
      <w:spacing w:line="240" w:lineRule="auto"/>
    </w:pPr>
  </w:style>
  <w:style w:type="character" w:customStyle="1" w:styleId="CabealhoChar">
    <w:name w:val="Cabeçalho Char"/>
    <w:basedOn w:val="Fontepargpadro"/>
    <w:link w:val="Cabealho"/>
    <w:uiPriority w:val="99"/>
    <w:rsid w:val="00744E68"/>
  </w:style>
  <w:style w:type="paragraph" w:styleId="Rodap">
    <w:name w:val="footer"/>
    <w:basedOn w:val="Normal"/>
    <w:link w:val="RodapChar"/>
    <w:uiPriority w:val="99"/>
    <w:unhideWhenUsed/>
    <w:rsid w:val="00744E68"/>
    <w:pPr>
      <w:tabs>
        <w:tab w:val="center" w:pos="4252"/>
        <w:tab w:val="right" w:pos="8504"/>
      </w:tabs>
      <w:spacing w:line="240" w:lineRule="auto"/>
    </w:pPr>
  </w:style>
  <w:style w:type="character" w:customStyle="1" w:styleId="RodapChar">
    <w:name w:val="Rodapé Char"/>
    <w:basedOn w:val="Fontepargpadro"/>
    <w:link w:val="Rodap"/>
    <w:uiPriority w:val="99"/>
    <w:rsid w:val="00744E68"/>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5F3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744E6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4E68"/>
    <w:rPr>
      <w:rFonts w:ascii="Tahoma" w:hAnsi="Tahoma" w:cs="Tahoma"/>
      <w:sz w:val="16"/>
      <w:szCs w:val="16"/>
    </w:rPr>
  </w:style>
  <w:style w:type="paragraph" w:styleId="Cabealho">
    <w:name w:val="header"/>
    <w:basedOn w:val="Normal"/>
    <w:link w:val="CabealhoChar"/>
    <w:uiPriority w:val="99"/>
    <w:unhideWhenUsed/>
    <w:rsid w:val="00744E68"/>
    <w:pPr>
      <w:tabs>
        <w:tab w:val="center" w:pos="4252"/>
        <w:tab w:val="right" w:pos="8504"/>
      </w:tabs>
      <w:spacing w:line="240" w:lineRule="auto"/>
    </w:pPr>
  </w:style>
  <w:style w:type="character" w:customStyle="1" w:styleId="CabealhoChar">
    <w:name w:val="Cabeçalho Char"/>
    <w:basedOn w:val="Fontepargpadro"/>
    <w:link w:val="Cabealho"/>
    <w:uiPriority w:val="99"/>
    <w:rsid w:val="00744E68"/>
  </w:style>
  <w:style w:type="paragraph" w:styleId="Rodap">
    <w:name w:val="footer"/>
    <w:basedOn w:val="Normal"/>
    <w:link w:val="RodapChar"/>
    <w:uiPriority w:val="99"/>
    <w:unhideWhenUsed/>
    <w:rsid w:val="00744E68"/>
    <w:pPr>
      <w:tabs>
        <w:tab w:val="center" w:pos="4252"/>
        <w:tab w:val="right" w:pos="8504"/>
      </w:tabs>
      <w:spacing w:line="240" w:lineRule="auto"/>
    </w:pPr>
  </w:style>
  <w:style w:type="character" w:customStyle="1" w:styleId="RodapChar">
    <w:name w:val="Rodapé Char"/>
    <w:basedOn w:val="Fontepargpadro"/>
    <w:link w:val="Rodap"/>
    <w:uiPriority w:val="99"/>
    <w:rsid w:val="00744E68"/>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5F3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brasil.com.br/topicos/10637721/artigo-30-da-constitui%C3%A7%C3%A3o-federal-de-1988" TargetMode="External"/><Relationship Id="rId18" Type="http://schemas.openxmlformats.org/officeDocument/2006/relationships/hyperlink" Target="https://www.jusbrasil.com.br/legislacao/155571402/constitui%C3%A7%C3%A3o-federal-constitui%C3%A7%C3%A3o-da-republica-federativa-do-brasil-1988" TargetMode="External"/><Relationship Id="rId26" Type="http://schemas.openxmlformats.org/officeDocument/2006/relationships/hyperlink" Target="https://www.tst.jus.br/certidao1" TargetMode="External"/><Relationship Id="rId3" Type="http://schemas.openxmlformats.org/officeDocument/2006/relationships/styles" Target="styles.xml"/><Relationship Id="rId21" Type="http://schemas.openxmlformats.org/officeDocument/2006/relationships/hyperlink" Target="https://imbituba.sc.gov.br/cartaservicos/detalhe-protocolo-online/" TargetMode="External"/><Relationship Id="rId7" Type="http://schemas.openxmlformats.org/officeDocument/2006/relationships/footnotes" Target="footnotes.xml"/><Relationship Id="rId12" Type="http://schemas.openxmlformats.org/officeDocument/2006/relationships/hyperlink" Target="https://www.jusbrasil.com.br/topicos/10718418/inciso-v-do-artigo-23-da-constitui%C3%A7%C3%A3o-federal-de-1988" TargetMode="External"/><Relationship Id="rId17" Type="http://schemas.openxmlformats.org/officeDocument/2006/relationships/hyperlink" Target="https://www.jusbrasil.com.br/legislacao/155571402/constitui%C3%A7%C3%A3o-federal-constitui%C3%A7%C3%A3o-da-republica-federativa-do-brasil-1988" TargetMode="External"/><Relationship Id="rId25" Type="http://schemas.openxmlformats.org/officeDocument/2006/relationships/hyperlink" Target="https://imbituba.sc.gov.br/cartaservicos/detalhe-protocolo-online/" TargetMode="External"/><Relationship Id="rId2" Type="http://schemas.openxmlformats.org/officeDocument/2006/relationships/numbering" Target="numbering.xml"/><Relationship Id="rId16" Type="http://schemas.openxmlformats.org/officeDocument/2006/relationships/hyperlink" Target="https://www.jusbrasil.com.br/topicos/10714073/inciso-ix-do-artigo-30-da-constitui%C3%A7%C3%A3o-federal-de-1988" TargetMode="External"/><Relationship Id="rId20" Type="http://schemas.openxmlformats.org/officeDocument/2006/relationships/hyperlink" Target="http://legislacao.planalto.gov.br/legisla/legislacao.nsf/Viw_Identificacao/DEC%2011.525-2023?OpenDocument" TargetMode="External"/><Relationship Id="rId29" Type="http://schemas.openxmlformats.org/officeDocument/2006/relationships/hyperlink" Target="https://42591db2-5171-4bc2-9173-225378cc4c25.filesusr.com/ugd/dcb2da_73103282330d4afe9578b69c5e6a764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sbrasil.com.br/topicos/10718418/inciso-v-do-artigo-23-da-constitui%C3%A7%C3%A3o-federal-de-1988" TargetMode="External"/><Relationship Id="rId24" Type="http://schemas.openxmlformats.org/officeDocument/2006/relationships/hyperlink" Target="https://imbituba.sc.gov.br/cartaservicos/detalhe-protocolo-onlin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jusbrasil.com.br/topicos/10714073/inciso-ix-do-artigo-30-da-constitui%C3%A7%C3%A3o-federal-de-1988" TargetMode="External"/><Relationship Id="rId23" Type="http://schemas.openxmlformats.org/officeDocument/2006/relationships/hyperlink" Target="https://www.gov.br/pt-br" TargetMode="External"/><Relationship Id="rId28" Type="http://schemas.openxmlformats.org/officeDocument/2006/relationships/hyperlink" Target="https://42591db2-5171-4bc2-9173-225378cc4c25.filesusr.com/ugd/dcb2da_645cde72c7c44c249fdb10cd88a38756.pdf" TargetMode="External"/><Relationship Id="rId10" Type="http://schemas.openxmlformats.org/officeDocument/2006/relationships/hyperlink" Target="https://www.jusbrasil.com.br/topicos/10638993/artigo-23-da-constitui%C3%A7%C3%A3o-federal-de-1988" TargetMode="External"/><Relationship Id="rId19" Type="http://schemas.openxmlformats.org/officeDocument/2006/relationships/hyperlink" Target="http://legislacao.planalto.gov.br/legisla/legislacao.nsf/Viw_Identificacao/DEC%2011.525-2023?OpenDocumen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jusbrasil.com.br/topicos/10638993/artigo-23-da-constitui%C3%A7%C3%A3o-federal-de-1988" TargetMode="External"/><Relationship Id="rId14" Type="http://schemas.openxmlformats.org/officeDocument/2006/relationships/hyperlink" Target="https://www.jusbrasil.com.br/topicos/10637721/artigo-30-da-constitui%C3%A7%C3%A3o-federal-de-1988" TargetMode="External"/><Relationship Id="rId22" Type="http://schemas.openxmlformats.org/officeDocument/2006/relationships/hyperlink" Target="https://www.gov.br/pt-br" TargetMode="External"/><Relationship Id="rId27" Type="http://schemas.openxmlformats.org/officeDocument/2006/relationships/hyperlink" Target="https://www.tst.jus.br/certidao1"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509ZhNfaBi4WMj1AKRogxsWYJA==">CgMxLjAyCGgudHlqY3d0Mg5oLmExOHNlaHZnMnZ5dDIOaC5tcDZycmt1ejJ3b2gyCWguMXQzaDVzZjINaC5xdzl1M2l0cmgwaTIOaC42aXVuY2tzY2lqbGsyDmguOTRxeTBybWtoeThjMgloLjF0M2g1c2YyDmguMnE4cXM2cXU2dGt1MgloLjF0M2g1c2Y4AHIhMWw2OFBVRnFxMHRlTVZOc0N5a1NNbUxIVkJIUXk5UVVo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8616</Words>
  <Characters>46528</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ALVARO CATÃO</cp:lastModifiedBy>
  <cp:revision>2</cp:revision>
  <cp:lastPrinted>2023-10-03T11:52:00Z</cp:lastPrinted>
  <dcterms:created xsi:type="dcterms:W3CDTF">2023-10-03T11:52:00Z</dcterms:created>
  <dcterms:modified xsi:type="dcterms:W3CDTF">2023-10-03T11:52:00Z</dcterms:modified>
</cp:coreProperties>
</file>