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143" w:rsidRPr="00FE1F88" w:rsidRDefault="00AA7143">
      <w:pPr>
        <w:jc w:val="center"/>
        <w:rPr>
          <w:rFonts w:ascii="Times New Roman" w:hAnsi="Times New Roman"/>
          <w:b/>
          <w:sz w:val="24"/>
          <w:szCs w:val="24"/>
        </w:rPr>
      </w:pPr>
    </w:p>
    <w:p w:rsidR="00FE1F88" w:rsidRPr="00FE1F88" w:rsidRDefault="00FE1F88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000000"/>
          <w:spacing w:val="17"/>
          <w:sz w:val="24"/>
          <w:szCs w:val="24"/>
          <w:lang w:eastAsia="ar-SA"/>
        </w:rPr>
      </w:pPr>
    </w:p>
    <w:p w:rsidR="00FE1F88" w:rsidRPr="00FE1F88" w:rsidRDefault="00FE1F88">
      <w:pPr>
        <w:spacing w:after="0" w:line="36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FE1F88">
        <w:rPr>
          <w:rFonts w:ascii="Times New Roman" w:hAnsi="Times New Roman"/>
          <w:b/>
          <w:sz w:val="24"/>
          <w:szCs w:val="24"/>
        </w:rPr>
        <w:t>RELAÇÃO DOS CONTEMPLADOS COM O BENEFÍCIO DO AUXÍLIO TRANSPORT</w:t>
      </w:r>
      <w:r>
        <w:rPr>
          <w:rFonts w:ascii="Times New Roman" w:hAnsi="Times New Roman"/>
          <w:b/>
          <w:sz w:val="24"/>
          <w:szCs w:val="24"/>
        </w:rPr>
        <w:t>E – EDITAL PMI/SEDUCE/AEUNI N</w:t>
      </w:r>
      <w:r w:rsidRPr="00FE1F88">
        <w:rPr>
          <w:rFonts w:ascii="Times New Roman" w:hAnsi="Times New Roman"/>
          <w:b/>
          <w:sz w:val="24"/>
          <w:szCs w:val="24"/>
        </w:rPr>
        <w:t>º03</w:t>
      </w:r>
      <w:r w:rsidRPr="00FE1F88">
        <w:rPr>
          <w:rFonts w:ascii="Times New Roman" w:hAnsi="Times New Roman"/>
          <w:b/>
          <w:sz w:val="24"/>
          <w:szCs w:val="24"/>
        </w:rPr>
        <w:t>/2019</w:t>
      </w:r>
    </w:p>
    <w:p w:rsidR="00FE1F88" w:rsidRPr="00FE1F88" w:rsidRDefault="00FE1F88">
      <w:pPr>
        <w:spacing w:after="0" w:line="36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FE1F88" w:rsidRPr="00FE1F88" w:rsidRDefault="00FE1F88" w:rsidP="00FE1F88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FE1F88">
        <w:rPr>
          <w:rFonts w:ascii="Times New Roman" w:hAnsi="Times New Roman"/>
          <w:b/>
          <w:sz w:val="24"/>
          <w:szCs w:val="24"/>
        </w:rPr>
        <w:t xml:space="preserve"> </w:t>
      </w:r>
      <w:r w:rsidRPr="00FE1F88">
        <w:rPr>
          <w:rFonts w:ascii="Times New Roman" w:hAnsi="Times New Roman"/>
          <w:sz w:val="24"/>
          <w:szCs w:val="24"/>
        </w:rPr>
        <w:t>CONFO</w:t>
      </w:r>
      <w:r w:rsidRPr="00FE1F88">
        <w:rPr>
          <w:rFonts w:ascii="Times New Roman" w:hAnsi="Times New Roman"/>
          <w:sz w:val="24"/>
          <w:szCs w:val="24"/>
        </w:rPr>
        <w:t>RME EDITAL PMI/SEDUCE/AEUNI Nº03</w:t>
      </w:r>
      <w:r w:rsidRPr="00FE1F88">
        <w:rPr>
          <w:rFonts w:ascii="Times New Roman" w:hAnsi="Times New Roman"/>
          <w:sz w:val="24"/>
          <w:szCs w:val="24"/>
        </w:rPr>
        <w:t>/2019,</w:t>
      </w:r>
      <w:r w:rsidRPr="00FE1F88">
        <w:rPr>
          <w:rFonts w:ascii="Times New Roman" w:hAnsi="Times New Roman"/>
          <w:b/>
          <w:sz w:val="24"/>
          <w:szCs w:val="24"/>
        </w:rPr>
        <w:t xml:space="preserve"> </w:t>
      </w:r>
      <w:r w:rsidRPr="00FE1F88">
        <w:rPr>
          <w:rFonts w:ascii="Times New Roman" w:hAnsi="Times New Roman"/>
          <w:sz w:val="24"/>
          <w:szCs w:val="24"/>
        </w:rPr>
        <w:t xml:space="preserve">VIMOS DIVULGAR A RELAÇÃO DOS CONTEMPLADOS COM O BENEFÍCIO DO AUXÍLIO TRANSPORTE INTERMUNICIPAL PARA DESLOCAMENTO DOS ESTUDANTES UNIVERSITÁRIOS E DE ENSINO TÉCNICO DE IMBITUBA PARA OS MUNICÍPIOS DE CAPIVARÍ DE BAIXO E TUBARÃO, ASSOCIADOS A AEUNI – ASSOCIAÇÃO DOS ESTUDANTES UNIVERSITÁRIOS DE IMBITUBA, PARA O SEGUNDO </w:t>
      </w:r>
      <w:bookmarkStart w:id="0" w:name="_GoBack"/>
      <w:bookmarkEnd w:id="0"/>
      <w:r w:rsidRPr="00FE1F88">
        <w:rPr>
          <w:rFonts w:ascii="Times New Roman" w:hAnsi="Times New Roman"/>
          <w:sz w:val="24"/>
          <w:szCs w:val="24"/>
        </w:rPr>
        <w:t xml:space="preserve">SEMESTRE DO ANO DE 2019. </w:t>
      </w:r>
    </w:p>
    <w:p w:rsidR="00AA7143" w:rsidRPr="00FE1F88" w:rsidRDefault="0004326D" w:rsidP="00FE1F88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E1F88">
        <w:rPr>
          <w:rFonts w:ascii="Times New Roman" w:eastAsia="Times New Roman" w:hAnsi="Times New Roman"/>
          <w:sz w:val="24"/>
          <w:szCs w:val="24"/>
        </w:rPr>
        <w:t xml:space="preserve">Assim sendo, segue abaixo a relação dos estudantes contemplados para as </w:t>
      </w:r>
      <w:r w:rsidRPr="00293239">
        <w:rPr>
          <w:rFonts w:ascii="Times New Roman" w:eastAsia="Times New Roman" w:hAnsi="Times New Roman"/>
          <w:b/>
          <w:sz w:val="24"/>
          <w:szCs w:val="24"/>
        </w:rPr>
        <w:t>vagas remanescentes</w:t>
      </w:r>
      <w:r w:rsidRPr="00FE1F88">
        <w:rPr>
          <w:rFonts w:ascii="Times New Roman" w:eastAsia="Times New Roman" w:hAnsi="Times New Roman"/>
          <w:sz w:val="24"/>
          <w:szCs w:val="24"/>
        </w:rPr>
        <w:t xml:space="preserve"> do Edital PMI/ SEDUCE/ AEUNI Nº002/2019. </w:t>
      </w:r>
    </w:p>
    <w:p w:rsidR="00AA7143" w:rsidRPr="00FE1F88" w:rsidRDefault="00AA714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A7143" w:rsidRDefault="0004326D">
      <w:pPr>
        <w:spacing w:after="0" w:line="360" w:lineRule="auto"/>
        <w:ind w:left="142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  <w:sz w:val="24"/>
          <w:szCs w:val="24"/>
        </w:rPr>
        <w:t>RELAÇÃO DOS ALUNOS CONTEMPLADOS</w:t>
      </w:r>
    </w:p>
    <w:p w:rsidR="00AA7143" w:rsidRDefault="00AA7143">
      <w:pPr>
        <w:spacing w:after="0" w:line="360" w:lineRule="auto"/>
        <w:ind w:left="1428"/>
        <w:rPr>
          <w:rFonts w:ascii="Arial" w:hAnsi="Arial" w:cs="Arial"/>
          <w:b/>
          <w:sz w:val="24"/>
          <w:szCs w:val="24"/>
        </w:rPr>
      </w:pPr>
    </w:p>
    <w:tbl>
      <w:tblPr>
        <w:tblW w:w="8957" w:type="dxa"/>
        <w:tblLook w:val="04A0" w:firstRow="1" w:lastRow="0" w:firstColumn="1" w:lastColumn="0" w:noHBand="0" w:noVBand="1"/>
      </w:tblPr>
      <w:tblGrid>
        <w:gridCol w:w="670"/>
        <w:gridCol w:w="4385"/>
        <w:gridCol w:w="3902"/>
      </w:tblGrid>
      <w:tr w:rsidR="00AA7143"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solid" w:color="3D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:rsidR="00AA7143" w:rsidRDefault="0004326D">
            <w:pPr>
              <w:widowControl w:val="0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1"/>
                <w:lang w:eastAsia="zh-CN"/>
              </w:rPr>
              <w:t>QT</w:t>
            </w: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solid" w:color="3D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:rsidR="00AA7143" w:rsidRDefault="0004326D">
            <w:pPr>
              <w:widowControl w:val="0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1"/>
                <w:lang w:eastAsia="zh-CN"/>
              </w:rPr>
              <w:t>NOME</w:t>
            </w:r>
          </w:p>
        </w:tc>
        <w:tc>
          <w:tcPr>
            <w:tcW w:w="390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  <w:tl2br w:val="nil"/>
              <w:tr2bl w:val="nil"/>
            </w:tcBorders>
            <w:shd w:val="solid" w:color="3DFFFF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AA7143" w:rsidRDefault="0004326D">
            <w:pPr>
              <w:widowControl w:val="0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1"/>
                <w:lang w:eastAsia="zh-CN"/>
              </w:rPr>
              <w:t>INSTITUIÇÃO</w:t>
            </w:r>
          </w:p>
        </w:tc>
      </w:tr>
      <w:tr w:rsidR="00AA7143"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:rsidR="00AA7143" w:rsidRDefault="0004326D">
            <w:pPr>
              <w:widowControl w:val="0"/>
              <w:suppressAutoHyphens/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kern w:val="1"/>
                <w:lang w:eastAsia="zh-CN"/>
              </w:rPr>
              <w:t>1</w:t>
            </w: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:rsidR="00AA7143" w:rsidRDefault="0004326D">
            <w:pPr>
              <w:widowControl w:val="0"/>
              <w:suppressAutoHyphens/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kern w:val="1"/>
                <w:lang w:eastAsia="zh-CN"/>
              </w:rPr>
              <w:t>JORGE RAMON DE AVILA PASAGLIA</w:t>
            </w:r>
          </w:p>
        </w:tc>
        <w:tc>
          <w:tcPr>
            <w:tcW w:w="3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AA7143" w:rsidRDefault="0004326D">
            <w:pPr>
              <w:widowControl w:val="0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kern w:val="1"/>
                <w:lang w:eastAsia="zh-CN"/>
              </w:rPr>
              <w:t>UNISUL</w:t>
            </w:r>
          </w:p>
        </w:tc>
      </w:tr>
      <w:tr w:rsidR="00AA7143"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:rsidR="00AA7143" w:rsidRDefault="0004326D">
            <w:pPr>
              <w:widowControl w:val="0"/>
              <w:suppressAutoHyphens/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kern w:val="1"/>
                <w:lang w:eastAsia="zh-CN"/>
              </w:rPr>
              <w:t>2</w:t>
            </w: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:rsidR="00AA7143" w:rsidRDefault="0004326D">
            <w:pPr>
              <w:widowControl w:val="0"/>
              <w:suppressAutoHyphens/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kern w:val="1"/>
                <w:lang w:eastAsia="zh-CN"/>
              </w:rPr>
              <w:t>MAYCON DOUGLAS COSTA SOUSA</w:t>
            </w:r>
          </w:p>
        </w:tc>
        <w:tc>
          <w:tcPr>
            <w:tcW w:w="3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AA7143" w:rsidRDefault="0004326D">
            <w:pPr>
              <w:widowControl w:val="0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kern w:val="1"/>
                <w:lang w:eastAsia="zh-CN"/>
              </w:rPr>
              <w:t>UNISUL</w:t>
            </w:r>
          </w:p>
        </w:tc>
      </w:tr>
      <w:tr w:rsidR="00AA7143"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:rsidR="00AA7143" w:rsidRDefault="0004326D">
            <w:pPr>
              <w:widowControl w:val="0"/>
              <w:suppressAutoHyphens/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kern w:val="1"/>
                <w:lang w:eastAsia="zh-CN"/>
              </w:rPr>
              <w:t>3</w:t>
            </w: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:rsidR="00AA7143" w:rsidRDefault="0004326D">
            <w:pPr>
              <w:widowControl w:val="0"/>
              <w:suppressAutoHyphens/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kern w:val="1"/>
                <w:lang w:eastAsia="zh-CN"/>
              </w:rPr>
              <w:t>THAISE BELLA MACHADO DAS NEVES</w:t>
            </w:r>
          </w:p>
        </w:tc>
        <w:tc>
          <w:tcPr>
            <w:tcW w:w="3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AA7143" w:rsidRDefault="0004326D">
            <w:pPr>
              <w:widowControl w:val="0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kern w:val="1"/>
                <w:lang w:eastAsia="zh-CN"/>
              </w:rPr>
              <w:t>UNSUL</w:t>
            </w:r>
          </w:p>
        </w:tc>
      </w:tr>
    </w:tbl>
    <w:p w:rsidR="00AA7143" w:rsidRDefault="00AA7143">
      <w:pPr>
        <w:spacing w:after="0" w:line="360" w:lineRule="auto"/>
        <w:ind w:left="1428"/>
        <w:jc w:val="center"/>
        <w:rPr>
          <w:rFonts w:ascii="Arial" w:hAnsi="Arial" w:cs="Arial"/>
          <w:b/>
          <w:sz w:val="24"/>
          <w:szCs w:val="24"/>
        </w:rPr>
      </w:pPr>
    </w:p>
    <w:p w:rsidR="00AA7143" w:rsidRDefault="00AA7143">
      <w:pPr>
        <w:spacing w:after="0" w:line="360" w:lineRule="auto"/>
        <w:ind w:left="1428"/>
        <w:rPr>
          <w:rFonts w:ascii="Arial" w:hAnsi="Arial" w:cs="Arial"/>
          <w:b/>
          <w:sz w:val="24"/>
          <w:szCs w:val="24"/>
        </w:rPr>
      </w:pPr>
    </w:p>
    <w:p w:rsidR="00AA7143" w:rsidRDefault="00AA7143">
      <w:pPr>
        <w:widowControl w:val="0"/>
        <w:spacing w:after="0" w:line="240" w:lineRule="auto"/>
        <w:ind w:left="-70"/>
        <w:jc w:val="center"/>
      </w:pPr>
    </w:p>
    <w:p w:rsidR="00AA7143" w:rsidRDefault="00AA7143">
      <w:pPr>
        <w:spacing w:after="0" w:line="360" w:lineRule="auto"/>
        <w:ind w:left="1428"/>
        <w:rPr>
          <w:rFonts w:ascii="Arial" w:hAnsi="Arial" w:cs="Arial"/>
          <w:b/>
          <w:sz w:val="24"/>
          <w:szCs w:val="24"/>
        </w:rPr>
      </w:pPr>
    </w:p>
    <w:p w:rsidR="00AA7143" w:rsidRDefault="0004326D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000000"/>
          <w:spacing w:val="17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color w:val="000000"/>
          <w:spacing w:val="17"/>
          <w:sz w:val="24"/>
          <w:szCs w:val="24"/>
          <w:lang w:eastAsia="ar-SA"/>
        </w:rPr>
        <w:t>CRISTINA PULUCENO DE OLIVEIRA DE MELLO</w:t>
      </w:r>
    </w:p>
    <w:p w:rsidR="00AA7143" w:rsidRDefault="0004326D">
      <w:pPr>
        <w:spacing w:after="0" w:line="360" w:lineRule="auto"/>
        <w:ind w:firstLine="708"/>
        <w:jc w:val="center"/>
        <w:rPr>
          <w:rFonts w:ascii="Times New Roman" w:eastAsia="Times New Roman" w:hAnsi="Times New Roman"/>
          <w:color w:val="000000"/>
          <w:spacing w:val="18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spacing w:val="18"/>
          <w:sz w:val="24"/>
          <w:szCs w:val="24"/>
          <w:lang w:eastAsia="ar-SA"/>
        </w:rPr>
        <w:t>Assistente Social – CRESS 3831 – 12ª Região</w:t>
      </w:r>
    </w:p>
    <w:p w:rsidR="00AA7143" w:rsidRDefault="00AA7143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000000"/>
          <w:spacing w:val="17"/>
          <w:sz w:val="24"/>
          <w:szCs w:val="24"/>
          <w:lang w:eastAsia="ar-SA"/>
        </w:rPr>
      </w:pPr>
    </w:p>
    <w:p w:rsidR="00AA7143" w:rsidRDefault="0004326D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aps/>
          <w:color w:val="000000"/>
          <w:spacing w:val="17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caps/>
          <w:color w:val="000000"/>
          <w:spacing w:val="17"/>
          <w:sz w:val="24"/>
          <w:szCs w:val="24"/>
          <w:lang w:eastAsia="ar-SA"/>
        </w:rPr>
        <w:t>VALÉRIA MACIEL COSTA CARVALHO</w:t>
      </w:r>
    </w:p>
    <w:p w:rsidR="00AA7143" w:rsidRDefault="0004326D">
      <w:pPr>
        <w:spacing w:after="0" w:line="360" w:lineRule="auto"/>
        <w:ind w:firstLine="708"/>
        <w:jc w:val="center"/>
        <w:rPr>
          <w:rFonts w:ascii="Times New Roman" w:eastAsia="Times New Roman" w:hAnsi="Times New Roman"/>
          <w:color w:val="000000"/>
          <w:spacing w:val="18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spacing w:val="18"/>
          <w:sz w:val="24"/>
          <w:szCs w:val="24"/>
          <w:lang w:eastAsia="ar-SA"/>
        </w:rPr>
        <w:t>Assistente Social – CRESS 5555 – 12ª Região</w:t>
      </w:r>
    </w:p>
    <w:p w:rsidR="00AA7143" w:rsidRDefault="00AA7143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000000"/>
          <w:spacing w:val="17"/>
          <w:sz w:val="24"/>
          <w:szCs w:val="24"/>
          <w:lang w:eastAsia="ar-SA"/>
        </w:rPr>
      </w:pPr>
    </w:p>
    <w:p w:rsidR="00AA7143" w:rsidRDefault="0004326D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000000"/>
          <w:spacing w:val="17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color w:val="000000"/>
          <w:spacing w:val="17"/>
          <w:sz w:val="24"/>
          <w:szCs w:val="24"/>
          <w:lang w:eastAsia="ar-SA"/>
        </w:rPr>
        <w:t>VIVIANE MARQUES BEZERRA</w:t>
      </w:r>
    </w:p>
    <w:p w:rsidR="00AA7143" w:rsidRDefault="0004326D">
      <w:pPr>
        <w:spacing w:after="0" w:line="360" w:lineRule="auto"/>
        <w:ind w:firstLine="708"/>
        <w:jc w:val="center"/>
        <w:rPr>
          <w:rFonts w:ascii="Times New Roman" w:eastAsia="Times New Roman" w:hAnsi="Times New Roman"/>
          <w:color w:val="000000"/>
          <w:spacing w:val="18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spacing w:val="18"/>
          <w:sz w:val="24"/>
          <w:szCs w:val="24"/>
          <w:lang w:eastAsia="ar-SA"/>
        </w:rPr>
        <w:t>Assistente Social – CRESS 4035 – 12ª Região</w:t>
      </w:r>
    </w:p>
    <w:sectPr w:rsidR="00AA7143">
      <w:headerReference w:type="default" r:id="rId8"/>
      <w:footerReference w:type="default" r:id="rId9"/>
      <w:endnotePr>
        <w:numFmt w:val="decimal"/>
      </w:endnotePr>
      <w:pgSz w:w="11906" w:h="16838"/>
      <w:pgMar w:top="1418" w:right="1274" w:bottom="1418" w:left="1701" w:header="70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26D" w:rsidRDefault="0004326D">
      <w:pPr>
        <w:spacing w:after="0" w:line="240" w:lineRule="auto"/>
      </w:pPr>
      <w:r>
        <w:separator/>
      </w:r>
    </w:p>
  </w:endnote>
  <w:endnote w:type="continuationSeparator" w:id="0">
    <w:p w:rsidR="0004326D" w:rsidRDefault="00043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143" w:rsidRDefault="00AA714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26D" w:rsidRDefault="0004326D">
      <w:pPr>
        <w:spacing w:after="0" w:line="240" w:lineRule="auto"/>
      </w:pPr>
      <w:r>
        <w:separator/>
      </w:r>
    </w:p>
  </w:footnote>
  <w:footnote w:type="continuationSeparator" w:id="0">
    <w:p w:rsidR="0004326D" w:rsidRDefault="00043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143" w:rsidRDefault="0004326D">
    <w:pPr>
      <w:jc w:val="center"/>
      <w:rPr>
        <w:rFonts w:ascii="Arial Black" w:hAnsi="Arial Black" w:cs="Arial"/>
        <w:b/>
        <w:sz w:val="18"/>
        <w:szCs w:val="18"/>
        <w:u w:val="single"/>
      </w:rPr>
    </w:pPr>
    <w:r>
      <w:rPr>
        <w:lang w:eastAsia="pt-BR"/>
      </w:rPr>
      <w:drawing>
        <wp:anchor distT="0" distB="0" distL="114300" distR="114300" simplePos="0" relativeHeight="251658241" behindDoc="1" locked="0" layoutInCell="0" hidden="0" allowOverlap="1">
          <wp:simplePos x="0" y="0"/>
          <wp:positionH relativeFrom="margin">
            <wp:posOffset>-1096010</wp:posOffset>
          </wp:positionH>
          <wp:positionV relativeFrom="margin">
            <wp:posOffset>-1102995</wp:posOffset>
          </wp:positionV>
          <wp:extent cx="7559040" cy="10692130"/>
          <wp:effectExtent l="0" t="0" r="0" b="0"/>
          <wp:wrapNone/>
          <wp:docPr id="1" name="Imagem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1"/>
                  <pic:cNvPicPr>
                    <a:extLst>
                      <a:ext uri="smNativeData">
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jVlIX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EAAAABAAAAAAAAAAAQAAAAEAAABC+f//AQAAAAEAAAA3+f//gC4AAMZBAAAAAAAA5////2D///8oAAAACAAAAAEAAAABAAAA"/>
                      </a:ext>
                    </a:extLst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</wp:anchor>
      </w:drawing>
    </w:r>
  </w:p>
  <w:p w:rsidR="00AA7143" w:rsidRDefault="00AA7143">
    <w:pPr>
      <w:jc w:val="center"/>
      <w:rPr>
        <w:rFonts w:ascii="Arial Black" w:hAnsi="Arial Black" w:cs="Arial"/>
        <w:b/>
        <w:sz w:val="18"/>
        <w:szCs w:val="18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1B20E8"/>
    <w:multiLevelType w:val="hybridMultilevel"/>
    <w:tmpl w:val="32600F82"/>
    <w:lvl w:ilvl="0" w:tplc="30160522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674C644C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5418A6F6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B220F4E6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A18615F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B4CC7E50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647EB5CC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DDB04634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A6F814AA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283"/>
  <w:drawingGridVerticalSpacing w:val="283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143"/>
    <w:rsid w:val="0004326D"/>
    <w:rsid w:val="00293239"/>
    <w:rsid w:val="00AA7143"/>
    <w:rsid w:val="00FE1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noProof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  <w:lang w:eastAsia="zh-CN"/>
    </w:rPr>
  </w:style>
  <w:style w:type="character" w:customStyle="1" w:styleId="CabealhoChar">
    <w:name w:val="Cabeçalho Char"/>
  </w:style>
  <w:style w:type="character" w:customStyle="1" w:styleId="RodapChar">
    <w:name w:val="Rodapé Char"/>
  </w:style>
  <w:style w:type="character" w:customStyle="1" w:styleId="TextodebaloChar">
    <w:name w:val="Texto de balão Char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noProof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  <w:lang w:eastAsia="zh-CN"/>
    </w:rPr>
  </w:style>
  <w:style w:type="character" w:customStyle="1" w:styleId="CabealhoChar">
    <w:name w:val="Cabeçalho Char"/>
  </w:style>
  <w:style w:type="character" w:customStyle="1" w:styleId="RodapChar">
    <w:name w:val="Rodapé Char"/>
  </w:style>
  <w:style w:type="character" w:customStyle="1" w:styleId="TextodebaloChar">
    <w:name w:val="Texto de balão Char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Omega</dc:creator>
  <cp:lastModifiedBy>Win7</cp:lastModifiedBy>
  <cp:revision>2</cp:revision>
  <cp:lastPrinted>2017-05-09T18:29:00Z</cp:lastPrinted>
  <dcterms:created xsi:type="dcterms:W3CDTF">2019-08-07T14:53:00Z</dcterms:created>
  <dcterms:modified xsi:type="dcterms:W3CDTF">2019-08-07T14:53:00Z</dcterms:modified>
</cp:coreProperties>
</file>